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ED4" w:rsidRDefault="00843ED4" w:rsidP="00843ED4">
      <w:pPr>
        <w:jc w:val="center"/>
        <w:rPr>
          <w:b/>
          <w:bCs/>
        </w:rPr>
      </w:pPr>
      <w:r>
        <w:rPr>
          <w:b/>
          <w:bCs/>
        </w:rPr>
        <w:t>Obecný úrad  Pusté Úľany</w:t>
      </w:r>
    </w:p>
    <w:p w:rsidR="00843ED4" w:rsidRDefault="00843ED4" w:rsidP="00843ED4"/>
    <w:p w:rsidR="00843ED4" w:rsidRDefault="0017129C" w:rsidP="00843ED4">
      <w:pPr>
        <w:jc w:val="center"/>
        <w:rPr>
          <w:b/>
          <w:bCs/>
        </w:rPr>
      </w:pPr>
      <w:r>
        <w:rPr>
          <w:b/>
          <w:bCs/>
        </w:rPr>
        <w:t>Oznámenie o uložení zásielky</w:t>
      </w:r>
    </w:p>
    <w:p w:rsidR="0017129C" w:rsidRDefault="0017129C" w:rsidP="00843ED4">
      <w:pPr>
        <w:jc w:val="center"/>
        <w:rPr>
          <w:b/>
          <w:bCs/>
        </w:rPr>
      </w:pPr>
    </w:p>
    <w:p w:rsidR="00843ED4" w:rsidRPr="0017129C" w:rsidRDefault="00843ED4" w:rsidP="00843ED4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843ED4" w:rsidRPr="0017129C" w:rsidRDefault="00843ED4" w:rsidP="00843ED4">
      <w:pPr>
        <w:jc w:val="both"/>
        <w:rPr>
          <w:rFonts w:ascii="Arial" w:hAnsi="Arial" w:cs="Arial"/>
          <w:sz w:val="20"/>
          <w:szCs w:val="20"/>
        </w:rPr>
      </w:pPr>
      <w:r w:rsidRPr="0017129C">
        <w:rPr>
          <w:rFonts w:ascii="Arial" w:hAnsi="Arial" w:cs="Arial"/>
          <w:sz w:val="20"/>
          <w:szCs w:val="20"/>
        </w:rPr>
        <w:t>V zmysle ustanovenia § 5 zákona č. 253/1998 Zb. o hlásení pobytu občanov Slovenskej republiky a registri obyvateľov Slovenskej republiky v znení neskorších predpisov  oznamujeme uloženie  doporučenej poštovej zásielky do vlastných rúk   pre adresáta:</w:t>
      </w:r>
    </w:p>
    <w:p w:rsidR="00843ED4" w:rsidRPr="0017129C" w:rsidRDefault="00843ED4" w:rsidP="00843ED4">
      <w:pPr>
        <w:jc w:val="both"/>
        <w:rPr>
          <w:rFonts w:ascii="Arial" w:hAnsi="Arial" w:cs="Arial"/>
          <w:sz w:val="20"/>
          <w:szCs w:val="20"/>
        </w:rPr>
      </w:pPr>
    </w:p>
    <w:p w:rsidR="00C63F73" w:rsidRPr="0017129C" w:rsidRDefault="00AB7994" w:rsidP="00843ED4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Zdenko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Hudeček</w:t>
      </w:r>
      <w:proofErr w:type="spellEnd"/>
    </w:p>
    <w:p w:rsidR="00084D98" w:rsidRDefault="00084D98" w:rsidP="00843ED4">
      <w:pPr>
        <w:jc w:val="both"/>
        <w:rPr>
          <w:rFonts w:ascii="Arial" w:hAnsi="Arial" w:cs="Arial"/>
          <w:sz w:val="20"/>
          <w:szCs w:val="20"/>
        </w:rPr>
      </w:pPr>
    </w:p>
    <w:p w:rsidR="00AB7994" w:rsidRPr="0017129C" w:rsidRDefault="00AB7994" w:rsidP="00843ED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17Er/503/2011-29</w:t>
      </w:r>
    </w:p>
    <w:p w:rsidR="00843ED4" w:rsidRPr="0017129C" w:rsidRDefault="00843ED4" w:rsidP="00843ED4">
      <w:pPr>
        <w:jc w:val="both"/>
        <w:rPr>
          <w:rFonts w:ascii="Arial" w:hAnsi="Arial" w:cs="Arial"/>
          <w:sz w:val="20"/>
          <w:szCs w:val="20"/>
        </w:rPr>
      </w:pPr>
    </w:p>
    <w:p w:rsidR="00F86C1E" w:rsidRPr="0017129C" w:rsidRDefault="00F86C1E" w:rsidP="00843ED4">
      <w:pPr>
        <w:jc w:val="both"/>
        <w:rPr>
          <w:rFonts w:ascii="Arial" w:hAnsi="Arial" w:cs="Arial"/>
          <w:b/>
          <w:sz w:val="20"/>
          <w:szCs w:val="20"/>
        </w:rPr>
      </w:pPr>
    </w:p>
    <w:p w:rsidR="00843ED4" w:rsidRPr="0017129C" w:rsidRDefault="00843ED4" w:rsidP="00843ED4">
      <w:pPr>
        <w:jc w:val="both"/>
        <w:rPr>
          <w:rFonts w:ascii="Arial" w:hAnsi="Arial" w:cs="Arial"/>
          <w:sz w:val="20"/>
          <w:szCs w:val="20"/>
        </w:rPr>
      </w:pPr>
      <w:r w:rsidRPr="0017129C">
        <w:rPr>
          <w:rFonts w:ascii="Arial" w:hAnsi="Arial" w:cs="Arial"/>
          <w:sz w:val="20"/>
          <w:szCs w:val="20"/>
        </w:rPr>
        <w:t>Z dôvodu, že pobyt účastníka konania, nie je známy, doručuje sa písomnosť verejnou vyhláškou.</w:t>
      </w:r>
    </w:p>
    <w:p w:rsidR="00843ED4" w:rsidRPr="0017129C" w:rsidRDefault="00843ED4" w:rsidP="00843ED4">
      <w:pPr>
        <w:jc w:val="both"/>
        <w:rPr>
          <w:rFonts w:ascii="Arial" w:hAnsi="Arial" w:cs="Arial"/>
          <w:sz w:val="20"/>
          <w:szCs w:val="20"/>
        </w:rPr>
      </w:pPr>
    </w:p>
    <w:p w:rsidR="00843ED4" w:rsidRPr="0017129C" w:rsidRDefault="00843ED4" w:rsidP="00843ED4">
      <w:pPr>
        <w:jc w:val="both"/>
        <w:rPr>
          <w:rFonts w:ascii="Arial" w:hAnsi="Arial" w:cs="Arial"/>
          <w:bCs/>
          <w:sz w:val="20"/>
          <w:szCs w:val="20"/>
        </w:rPr>
      </w:pPr>
      <w:r w:rsidRPr="0017129C">
        <w:rPr>
          <w:rFonts w:ascii="Arial" w:hAnsi="Arial" w:cs="Arial"/>
          <w:sz w:val="20"/>
          <w:szCs w:val="20"/>
        </w:rPr>
        <w:t xml:space="preserve">Uvedenú zásielku je možné vyzdvihnúť na  Obecnom úrade v Pustých Úľanoch – ohlasovňa pobytu, v lehote </w:t>
      </w:r>
      <w:r w:rsidR="0017129C" w:rsidRPr="0017129C">
        <w:rPr>
          <w:rFonts w:ascii="Arial" w:hAnsi="Arial" w:cs="Arial"/>
          <w:bCs/>
          <w:sz w:val="20"/>
          <w:szCs w:val="20"/>
        </w:rPr>
        <w:t>15 dní odo dňa vyvesenia</w:t>
      </w:r>
      <w:r w:rsidRPr="0017129C">
        <w:rPr>
          <w:rFonts w:ascii="Arial" w:hAnsi="Arial" w:cs="Arial"/>
          <w:bCs/>
          <w:sz w:val="20"/>
          <w:szCs w:val="20"/>
        </w:rPr>
        <w:t xml:space="preserve"> </w:t>
      </w:r>
      <w:r w:rsidR="0017129C" w:rsidRPr="0017129C">
        <w:rPr>
          <w:rFonts w:ascii="Arial" w:hAnsi="Arial" w:cs="Arial"/>
          <w:bCs/>
          <w:sz w:val="20"/>
          <w:szCs w:val="20"/>
        </w:rPr>
        <w:t>.</w:t>
      </w:r>
    </w:p>
    <w:p w:rsidR="0017129C" w:rsidRPr="0017129C" w:rsidRDefault="0017129C" w:rsidP="00843ED4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17129C" w:rsidRPr="0017129C" w:rsidRDefault="0017129C" w:rsidP="0017129C">
      <w:pPr>
        <w:pStyle w:val="Normlnywebov"/>
        <w:jc w:val="center"/>
        <w:rPr>
          <w:rFonts w:ascii="Arial" w:hAnsi="Arial" w:cs="Arial"/>
          <w:color w:val="030303"/>
          <w:sz w:val="20"/>
          <w:szCs w:val="20"/>
        </w:rPr>
      </w:pPr>
      <w:r w:rsidRPr="0017129C">
        <w:rPr>
          <w:rFonts w:ascii="Arial" w:hAnsi="Arial" w:cs="Arial"/>
          <w:color w:val="030303"/>
          <w:sz w:val="20"/>
          <w:szCs w:val="20"/>
        </w:rPr>
        <w:t>Toto oznámenie sa vyvesuje po dobu 15 dní.</w:t>
      </w:r>
    </w:p>
    <w:p w:rsidR="0017129C" w:rsidRPr="0017129C" w:rsidRDefault="0017129C" w:rsidP="0017129C">
      <w:pPr>
        <w:pStyle w:val="Normlnywebov"/>
        <w:jc w:val="center"/>
        <w:rPr>
          <w:rFonts w:ascii="Arial" w:hAnsi="Arial" w:cs="Arial"/>
          <w:color w:val="030303"/>
          <w:sz w:val="20"/>
          <w:szCs w:val="20"/>
        </w:rPr>
      </w:pPr>
      <w:bookmarkStart w:id="0" w:name="_GoBack"/>
      <w:bookmarkEnd w:id="0"/>
      <w:r w:rsidRPr="0017129C">
        <w:rPr>
          <w:rFonts w:ascii="Arial" w:hAnsi="Arial" w:cs="Arial"/>
          <w:color w:val="030303"/>
          <w:sz w:val="20"/>
          <w:szCs w:val="20"/>
        </w:rPr>
        <w:t>Potvrdenie o dobe vyvesenia:</w:t>
      </w:r>
    </w:p>
    <w:p w:rsidR="0017129C" w:rsidRPr="0017129C" w:rsidRDefault="0017129C" w:rsidP="0017129C">
      <w:pPr>
        <w:pStyle w:val="Normlnywebov"/>
        <w:jc w:val="center"/>
        <w:rPr>
          <w:rFonts w:ascii="Arial" w:hAnsi="Arial" w:cs="Arial"/>
          <w:color w:val="030303"/>
          <w:sz w:val="20"/>
          <w:szCs w:val="20"/>
        </w:rPr>
      </w:pPr>
      <w:r w:rsidRPr="0017129C">
        <w:rPr>
          <w:rFonts w:ascii="Arial" w:hAnsi="Arial" w:cs="Arial"/>
          <w:color w:val="030303"/>
          <w:sz w:val="20"/>
          <w:szCs w:val="20"/>
        </w:rPr>
        <w:t>Toto oznámenie bolo vyvesené v úradnej tabuli Obecného úradu</w:t>
      </w:r>
    </w:p>
    <w:p w:rsidR="001E14CD" w:rsidRPr="0017129C" w:rsidRDefault="00AB7994" w:rsidP="0017129C">
      <w:pPr>
        <w:jc w:val="center"/>
        <w:rPr>
          <w:sz w:val="20"/>
          <w:szCs w:val="20"/>
        </w:rPr>
      </w:pPr>
      <w:r>
        <w:rPr>
          <w:sz w:val="20"/>
          <w:szCs w:val="20"/>
        </w:rPr>
        <w:t>11</w:t>
      </w:r>
      <w:r w:rsidR="006E5603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="0006181A">
        <w:rPr>
          <w:sz w:val="20"/>
          <w:szCs w:val="20"/>
        </w:rPr>
        <w:t>.20</w:t>
      </w:r>
      <w:r w:rsidR="000C2194">
        <w:rPr>
          <w:sz w:val="20"/>
          <w:szCs w:val="20"/>
        </w:rPr>
        <w:t>1</w:t>
      </w:r>
      <w:r>
        <w:rPr>
          <w:sz w:val="20"/>
          <w:szCs w:val="20"/>
        </w:rPr>
        <w:t>8</w:t>
      </w:r>
      <w:r w:rsidR="000C2194">
        <w:rPr>
          <w:sz w:val="20"/>
          <w:szCs w:val="20"/>
        </w:rPr>
        <w:t>-</w:t>
      </w:r>
      <w:r w:rsidR="006E5603">
        <w:rPr>
          <w:sz w:val="20"/>
          <w:szCs w:val="20"/>
        </w:rPr>
        <w:t>1</w:t>
      </w:r>
      <w:r>
        <w:rPr>
          <w:sz w:val="20"/>
          <w:szCs w:val="20"/>
        </w:rPr>
        <w:t>6</w:t>
      </w:r>
      <w:r w:rsidR="000C2194">
        <w:rPr>
          <w:sz w:val="20"/>
          <w:szCs w:val="20"/>
        </w:rPr>
        <w:t>.</w:t>
      </w:r>
      <w:r>
        <w:rPr>
          <w:sz w:val="20"/>
          <w:szCs w:val="20"/>
        </w:rPr>
        <w:t>04</w:t>
      </w:r>
      <w:r w:rsidR="000C2194">
        <w:rPr>
          <w:sz w:val="20"/>
          <w:szCs w:val="20"/>
        </w:rPr>
        <w:t>.201</w:t>
      </w:r>
      <w:r>
        <w:rPr>
          <w:sz w:val="20"/>
          <w:szCs w:val="20"/>
        </w:rPr>
        <w:t>8</w:t>
      </w:r>
    </w:p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06181A">
      <w:r>
        <w:t xml:space="preserve">                            </w:t>
      </w:r>
      <w:r>
        <w:tab/>
      </w:r>
      <w:r>
        <w:tab/>
      </w:r>
      <w:r>
        <w:tab/>
      </w:r>
      <w:r>
        <w:tab/>
        <w:t xml:space="preserve">                          Daniela </w:t>
      </w:r>
      <w:proofErr w:type="spellStart"/>
      <w:r>
        <w:t>Bednáriková</w:t>
      </w:r>
      <w:proofErr w:type="spellEnd"/>
    </w:p>
    <w:p w:rsidR="0006181A" w:rsidRDefault="000618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ohlasovňa pobytu</w:t>
      </w:r>
    </w:p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F86A8D" w:rsidRDefault="00F86A8D"/>
    <w:p w:rsidR="0039766B" w:rsidRDefault="0039766B"/>
    <w:p w:rsidR="0039766B" w:rsidRDefault="0039766B"/>
    <w:p w:rsidR="0039766B" w:rsidRDefault="0039766B"/>
    <w:p w:rsidR="0039766B" w:rsidRDefault="0039766B"/>
    <w:p w:rsidR="0039766B" w:rsidRDefault="0039766B"/>
    <w:p w:rsidR="00F1240E" w:rsidRDefault="00F1240E"/>
    <w:p w:rsidR="00F86A8D" w:rsidRDefault="00F86A8D"/>
    <w:p w:rsidR="00F86A8D" w:rsidRDefault="00F86A8D"/>
    <w:sectPr w:rsidR="00F86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ED4"/>
    <w:rsid w:val="0006181A"/>
    <w:rsid w:val="00062B33"/>
    <w:rsid w:val="00083BC8"/>
    <w:rsid w:val="00084D98"/>
    <w:rsid w:val="000C2194"/>
    <w:rsid w:val="0017129C"/>
    <w:rsid w:val="001E14CD"/>
    <w:rsid w:val="00304228"/>
    <w:rsid w:val="0039766B"/>
    <w:rsid w:val="0043452E"/>
    <w:rsid w:val="004621C9"/>
    <w:rsid w:val="006E5603"/>
    <w:rsid w:val="00842F54"/>
    <w:rsid w:val="00843ED4"/>
    <w:rsid w:val="008C3EC3"/>
    <w:rsid w:val="00AB7994"/>
    <w:rsid w:val="00C63F73"/>
    <w:rsid w:val="00D75776"/>
    <w:rsid w:val="00DA444B"/>
    <w:rsid w:val="00F1240E"/>
    <w:rsid w:val="00F86A8D"/>
    <w:rsid w:val="00F8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3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BC8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7129C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3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83B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83BC8"/>
    <w:rPr>
      <w:rFonts w:ascii="Tahoma" w:eastAsia="Times New Roman" w:hAnsi="Tahoma" w:cs="Tahoma"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17129C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7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90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866735">
                  <w:marLeft w:val="3000"/>
                  <w:marRight w:val="30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8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29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01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897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943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15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1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9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2016-12-15T10:21:00Z</cp:lastPrinted>
  <dcterms:created xsi:type="dcterms:W3CDTF">2018-04-11T12:54:00Z</dcterms:created>
  <dcterms:modified xsi:type="dcterms:W3CDTF">2018-04-11T12:54:00Z</dcterms:modified>
</cp:coreProperties>
</file>