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A78" w:rsidRDefault="00FB1A78" w:rsidP="00FB1A78">
      <w:pPr>
        <w:ind w:firstLine="0"/>
        <w:rPr>
          <w:rFonts w:ascii="Times New Roman" w:hAnsi="Times New Roman"/>
          <w:b/>
          <w:iCs/>
          <w:sz w:val="24"/>
          <w:szCs w:val="24"/>
        </w:rPr>
      </w:pPr>
      <w:r w:rsidRPr="00CF0650">
        <w:rPr>
          <w:rFonts w:ascii="Times New Roman" w:hAnsi="Times New Roman"/>
          <w:b/>
          <w:iCs/>
          <w:sz w:val="24"/>
          <w:szCs w:val="24"/>
        </w:rPr>
        <w:t>VZN vyvesen</w:t>
      </w:r>
      <w:r w:rsidR="008E544B">
        <w:rPr>
          <w:rFonts w:ascii="Times New Roman" w:hAnsi="Times New Roman"/>
          <w:b/>
          <w:iCs/>
          <w:sz w:val="24"/>
          <w:szCs w:val="24"/>
        </w:rPr>
        <w:t>é</w:t>
      </w:r>
      <w:r w:rsidRPr="00CF0650">
        <w:rPr>
          <w:rFonts w:ascii="Times New Roman" w:hAnsi="Times New Roman"/>
          <w:b/>
          <w:iCs/>
          <w:sz w:val="24"/>
          <w:szCs w:val="24"/>
        </w:rPr>
        <w:t xml:space="preserve"> na úradnej tabuli:</w:t>
      </w:r>
      <w:r w:rsidRPr="00CF0650">
        <w:rPr>
          <w:rFonts w:ascii="Times New Roman" w:hAnsi="Times New Roman"/>
          <w:b/>
          <w:iCs/>
          <w:sz w:val="24"/>
          <w:szCs w:val="24"/>
        </w:rPr>
        <w:tab/>
      </w:r>
      <w:r w:rsidR="008E544B">
        <w:rPr>
          <w:rFonts w:ascii="Times New Roman" w:hAnsi="Times New Roman"/>
          <w:b/>
          <w:iCs/>
          <w:sz w:val="24"/>
          <w:szCs w:val="24"/>
        </w:rPr>
        <w:t>13.12.2019</w:t>
      </w:r>
    </w:p>
    <w:p w:rsidR="00834598" w:rsidRPr="00CF0650" w:rsidRDefault="00834598" w:rsidP="00FB1A78">
      <w:pPr>
        <w:ind w:firstLine="0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VZN zvesené</w:t>
      </w:r>
      <w:r>
        <w:rPr>
          <w:rFonts w:ascii="Times New Roman" w:hAnsi="Times New Roman"/>
          <w:b/>
          <w:iCs/>
          <w:sz w:val="24"/>
          <w:szCs w:val="24"/>
        </w:rPr>
        <w:tab/>
        <w:t xml:space="preserve"> z úradnej tabule:</w:t>
      </w:r>
      <w:r>
        <w:rPr>
          <w:rFonts w:ascii="Times New Roman" w:hAnsi="Times New Roman"/>
          <w:b/>
          <w:iCs/>
          <w:sz w:val="24"/>
          <w:szCs w:val="24"/>
        </w:rPr>
        <w:tab/>
        <w:t>29.12.2019</w:t>
      </w:r>
    </w:p>
    <w:p w:rsidR="00FB1A78" w:rsidRDefault="00FB1A78" w:rsidP="00FB1A78">
      <w:pPr>
        <w:ind w:firstLine="0"/>
        <w:rPr>
          <w:rFonts w:ascii="Times New Roman" w:hAnsi="Times New Roman"/>
          <w:bCs/>
          <w:iCs/>
          <w:sz w:val="24"/>
          <w:szCs w:val="24"/>
        </w:rPr>
      </w:pPr>
    </w:p>
    <w:p w:rsidR="008E544B" w:rsidRDefault="008E544B" w:rsidP="00FB1A78">
      <w:pPr>
        <w:ind w:firstLine="0"/>
        <w:rPr>
          <w:rFonts w:ascii="Times New Roman" w:hAnsi="Times New Roman"/>
          <w:bCs/>
          <w:iCs/>
          <w:sz w:val="24"/>
          <w:szCs w:val="24"/>
        </w:rPr>
      </w:pPr>
    </w:p>
    <w:p w:rsidR="008E544B" w:rsidRDefault="008E544B" w:rsidP="00FB1A78">
      <w:pPr>
        <w:ind w:firstLine="0"/>
        <w:rPr>
          <w:rFonts w:ascii="Times New Roman" w:hAnsi="Times New Roman"/>
          <w:bCs/>
          <w:iCs/>
          <w:sz w:val="24"/>
          <w:szCs w:val="24"/>
        </w:rPr>
      </w:pPr>
    </w:p>
    <w:p w:rsidR="003633E1" w:rsidRDefault="003633E1" w:rsidP="00FB1A78">
      <w:pPr>
        <w:ind w:firstLine="0"/>
        <w:rPr>
          <w:rFonts w:ascii="Times New Roman" w:hAnsi="Times New Roman"/>
          <w:bCs/>
          <w:iCs/>
          <w:sz w:val="24"/>
          <w:szCs w:val="24"/>
        </w:rPr>
      </w:pPr>
      <w:r w:rsidRPr="00041388">
        <w:rPr>
          <w:rFonts w:ascii="Times New Roman" w:hAnsi="Times New Roman"/>
          <w:bCs/>
          <w:iCs/>
          <w:sz w:val="24"/>
          <w:szCs w:val="24"/>
        </w:rPr>
        <w:t>Obec Pusté Úľany</w:t>
      </w:r>
      <w:r>
        <w:rPr>
          <w:rFonts w:ascii="Times New Roman" w:hAnsi="Times New Roman"/>
          <w:bCs/>
          <w:iCs/>
          <w:sz w:val="24"/>
          <w:szCs w:val="24"/>
        </w:rPr>
        <w:t xml:space="preserve"> v súlade  s ustanovením § 6 zákona 369/1990 Zb. o obecnom zriadení v znení neskorších predpisov a zákona 582/2004 Z. z. o miestnych daniach a miestnom poplatku za komunálne odpady a drobné stavebné odpady v znení neskorších predpisov</w:t>
      </w:r>
    </w:p>
    <w:p w:rsidR="003633E1" w:rsidRPr="00041388" w:rsidRDefault="003633E1" w:rsidP="003633E1">
      <w:pPr>
        <w:ind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 w:rsidRPr="00041388">
        <w:rPr>
          <w:rFonts w:ascii="Times New Roman" w:hAnsi="Times New Roman"/>
          <w:b/>
          <w:bCs/>
          <w:iCs/>
          <w:sz w:val="24"/>
          <w:szCs w:val="24"/>
        </w:rPr>
        <w:t>ustanovuje</w:t>
      </w:r>
    </w:p>
    <w:p w:rsidR="003633E1" w:rsidRDefault="003633E1" w:rsidP="003633E1">
      <w:pPr>
        <w:jc w:val="both"/>
        <w:rPr>
          <w:rFonts w:ascii="Times New Roman" w:hAnsi="Times New Roman"/>
          <w:b/>
          <w:sz w:val="24"/>
          <w:szCs w:val="24"/>
        </w:rPr>
      </w:pPr>
    </w:p>
    <w:p w:rsidR="003633E1" w:rsidRPr="00920A15" w:rsidRDefault="003633E1" w:rsidP="003633E1">
      <w:pPr>
        <w:jc w:val="both"/>
        <w:rPr>
          <w:rFonts w:ascii="Times New Roman" w:hAnsi="Times New Roman"/>
          <w:b/>
          <w:sz w:val="24"/>
          <w:szCs w:val="24"/>
        </w:rPr>
      </w:pPr>
    </w:p>
    <w:p w:rsidR="003633E1" w:rsidRDefault="003633E1" w:rsidP="003633E1">
      <w:pPr>
        <w:jc w:val="both"/>
        <w:rPr>
          <w:rFonts w:ascii="Times New Roman" w:hAnsi="Times New Roman"/>
          <w:b/>
          <w:sz w:val="24"/>
          <w:szCs w:val="24"/>
        </w:rPr>
      </w:pPr>
    </w:p>
    <w:p w:rsidR="003633E1" w:rsidRPr="00920A15" w:rsidRDefault="003633E1" w:rsidP="003633E1">
      <w:pPr>
        <w:jc w:val="both"/>
        <w:rPr>
          <w:rFonts w:ascii="Times New Roman" w:hAnsi="Times New Roman"/>
          <w:b/>
          <w:sz w:val="24"/>
          <w:szCs w:val="24"/>
        </w:rPr>
      </w:pPr>
    </w:p>
    <w:p w:rsidR="003633E1" w:rsidRPr="00041388" w:rsidRDefault="003633E1" w:rsidP="003633E1">
      <w:pPr>
        <w:pStyle w:val="Nadpis3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041388">
        <w:rPr>
          <w:rFonts w:ascii="Times New Roman" w:hAnsi="Times New Roman" w:cs="Times New Roman"/>
          <w:b/>
          <w:bCs/>
          <w:sz w:val="28"/>
          <w:szCs w:val="28"/>
        </w:rPr>
        <w:t>V Š E O B E C N E    Z Á V Ä Z N É    N A R I A D E N I E</w:t>
      </w:r>
    </w:p>
    <w:p w:rsidR="003633E1" w:rsidRPr="00920A15" w:rsidRDefault="003633E1" w:rsidP="003633E1">
      <w:pPr>
        <w:rPr>
          <w:b/>
        </w:rPr>
      </w:pPr>
    </w:p>
    <w:p w:rsidR="003633E1" w:rsidRPr="00920A15" w:rsidRDefault="003633E1" w:rsidP="003633E1">
      <w:pPr>
        <w:rPr>
          <w:rFonts w:ascii="Times New Roman" w:hAnsi="Times New Roman"/>
          <w:b/>
          <w:sz w:val="24"/>
          <w:szCs w:val="24"/>
        </w:rPr>
      </w:pPr>
      <w:r w:rsidRPr="00B34B61">
        <w:rPr>
          <w:rFonts w:ascii="Times New Roman" w:hAnsi="Times New Roman"/>
          <w:b/>
          <w:sz w:val="28"/>
        </w:rPr>
        <w:t xml:space="preserve">                                           </w:t>
      </w:r>
    </w:p>
    <w:p w:rsidR="003633E1" w:rsidRPr="00920A15" w:rsidRDefault="003633E1" w:rsidP="003633E1">
      <w:pPr>
        <w:pStyle w:val="Zarkazkladnhotextu"/>
        <w:jc w:val="center"/>
        <w:rPr>
          <w:rFonts w:ascii="Times New Roman" w:hAnsi="Times New Roman"/>
          <w:b/>
          <w:bCs/>
          <w:i/>
          <w:iCs/>
          <w:sz w:val="28"/>
        </w:rPr>
      </w:pPr>
      <w:r w:rsidRPr="00920A15">
        <w:rPr>
          <w:rFonts w:ascii="Times New Roman" w:hAnsi="Times New Roman"/>
          <w:b/>
          <w:bCs/>
          <w:i/>
          <w:iCs/>
          <w:sz w:val="28"/>
        </w:rPr>
        <w:t>o miestnych  daniach</w:t>
      </w:r>
    </w:p>
    <w:p w:rsidR="003633E1" w:rsidRPr="00920A15" w:rsidRDefault="003633E1" w:rsidP="003633E1">
      <w:pPr>
        <w:pStyle w:val="Zarkazkladnhotextu"/>
        <w:jc w:val="center"/>
        <w:rPr>
          <w:rFonts w:ascii="Times New Roman" w:hAnsi="Times New Roman"/>
          <w:b/>
          <w:bCs/>
          <w:i/>
          <w:iCs/>
          <w:sz w:val="28"/>
        </w:rPr>
      </w:pPr>
      <w:r w:rsidRPr="00920A15">
        <w:rPr>
          <w:rFonts w:ascii="Times New Roman" w:hAnsi="Times New Roman"/>
          <w:b/>
          <w:bCs/>
          <w:i/>
          <w:iCs/>
          <w:sz w:val="28"/>
        </w:rPr>
        <w:t>a miestnom poplatku za komunálne odpady a drobné stavebné odpady</w:t>
      </w:r>
    </w:p>
    <w:p w:rsidR="003633E1" w:rsidRPr="00920A15" w:rsidRDefault="003633E1" w:rsidP="003633E1">
      <w:pPr>
        <w:pStyle w:val="Zarkazkladnhotextu"/>
        <w:rPr>
          <w:rFonts w:ascii="Times New Roman" w:hAnsi="Times New Roman"/>
          <w:b/>
          <w:bCs/>
          <w:i/>
          <w:iCs/>
        </w:rPr>
      </w:pPr>
    </w:p>
    <w:p w:rsidR="003633E1" w:rsidRPr="00920A15" w:rsidRDefault="003633E1" w:rsidP="003633E1">
      <w:pPr>
        <w:pStyle w:val="Zarkazkladnhotextu"/>
        <w:jc w:val="center"/>
        <w:rPr>
          <w:rFonts w:ascii="Times New Roman" w:hAnsi="Times New Roman"/>
          <w:b/>
          <w:bCs/>
          <w:sz w:val="32"/>
          <w:szCs w:val="32"/>
        </w:rPr>
      </w:pPr>
      <w:r w:rsidRPr="00920A15">
        <w:rPr>
          <w:rFonts w:ascii="Times New Roman" w:hAnsi="Times New Roman"/>
          <w:b/>
          <w:bCs/>
          <w:sz w:val="32"/>
          <w:szCs w:val="32"/>
        </w:rPr>
        <w:t>na   území   obce Pusté Úľany</w:t>
      </w:r>
    </w:p>
    <w:p w:rsidR="003633E1" w:rsidRPr="00920A15" w:rsidRDefault="003633E1" w:rsidP="003633E1">
      <w:pPr>
        <w:jc w:val="both"/>
        <w:rPr>
          <w:rFonts w:ascii="Times New Roman" w:hAnsi="Times New Roman"/>
          <w:b/>
          <w:sz w:val="24"/>
          <w:szCs w:val="24"/>
        </w:rPr>
      </w:pPr>
    </w:p>
    <w:p w:rsidR="003633E1" w:rsidRDefault="003633E1" w:rsidP="003633E1">
      <w:pPr>
        <w:ind w:left="2832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</w:rPr>
        <w:t xml:space="preserve">č. </w:t>
      </w:r>
      <w:r w:rsidR="00A92409">
        <w:rPr>
          <w:rFonts w:ascii="Times New Roman" w:hAnsi="Times New Roman"/>
          <w:b/>
          <w:color w:val="000000" w:themeColor="text1"/>
          <w:sz w:val="32"/>
          <w:szCs w:val="32"/>
        </w:rPr>
        <w:t>2</w:t>
      </w:r>
      <w:r w:rsidRPr="00041388">
        <w:rPr>
          <w:rFonts w:ascii="Times New Roman" w:hAnsi="Times New Roman"/>
          <w:sz w:val="32"/>
          <w:szCs w:val="32"/>
        </w:rPr>
        <w:t>/</w:t>
      </w:r>
      <w:r w:rsidR="00A92409">
        <w:rPr>
          <w:rFonts w:ascii="Times New Roman" w:hAnsi="Times New Roman"/>
          <w:b/>
          <w:sz w:val="32"/>
          <w:szCs w:val="32"/>
        </w:rPr>
        <w:t>2019</w:t>
      </w:r>
    </w:p>
    <w:p w:rsidR="003633E1" w:rsidRPr="00920A15" w:rsidRDefault="003633E1" w:rsidP="003633E1">
      <w:pPr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3633E1" w:rsidRDefault="003633E1" w:rsidP="003633E1">
      <w:pPr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3633E1" w:rsidRDefault="003633E1" w:rsidP="003633E1">
      <w:pPr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3633E1" w:rsidRDefault="003633E1" w:rsidP="003633E1">
      <w:pPr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3633E1" w:rsidRDefault="003633E1" w:rsidP="003633E1">
      <w:pPr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3633E1" w:rsidRDefault="003633E1" w:rsidP="003633E1">
      <w:pPr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3633E1" w:rsidRPr="00920A15" w:rsidRDefault="003633E1" w:rsidP="003633E1">
      <w:pPr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3633E1" w:rsidRDefault="003633E1" w:rsidP="003633E1">
      <w:pPr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3633E1" w:rsidRDefault="003633E1" w:rsidP="003633E1">
      <w:pPr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3633E1" w:rsidRDefault="003633E1" w:rsidP="003633E1">
      <w:pPr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ED69EC" w:rsidRDefault="00ED69EC" w:rsidP="003633E1">
      <w:pPr>
        <w:spacing w:line="240" w:lineRule="auto"/>
        <w:ind w:left="2880" w:firstLine="720"/>
        <w:rPr>
          <w:rFonts w:ascii="Garamond" w:hAnsi="Garamond"/>
          <w:b/>
          <w:sz w:val="24"/>
          <w:szCs w:val="24"/>
        </w:rPr>
      </w:pPr>
    </w:p>
    <w:p w:rsidR="003633E1" w:rsidRDefault="003633E1" w:rsidP="003633E1">
      <w:pPr>
        <w:spacing w:line="240" w:lineRule="auto"/>
        <w:ind w:left="2880" w:firstLine="72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Všeobecne záväzné nariadenie</w:t>
      </w:r>
    </w:p>
    <w:p w:rsidR="003633E1" w:rsidRPr="00011A19" w:rsidRDefault="003633E1" w:rsidP="003633E1">
      <w:pPr>
        <w:spacing w:line="240" w:lineRule="auto"/>
        <w:ind w:left="3528" w:firstLine="720"/>
        <w:rPr>
          <w:rFonts w:ascii="Garamond" w:hAnsi="Garamond"/>
          <w:b/>
          <w:color w:val="FF0000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č.  </w:t>
      </w:r>
      <w:r w:rsidR="00A92409">
        <w:rPr>
          <w:rFonts w:ascii="Garamond" w:hAnsi="Garamond"/>
          <w:b/>
          <w:color w:val="000000" w:themeColor="text1"/>
          <w:sz w:val="24"/>
          <w:szCs w:val="24"/>
        </w:rPr>
        <w:t>2</w:t>
      </w:r>
      <w:r>
        <w:rPr>
          <w:rFonts w:ascii="Garamond" w:hAnsi="Garamond"/>
          <w:b/>
          <w:sz w:val="24"/>
          <w:szCs w:val="24"/>
        </w:rPr>
        <w:t>/20</w:t>
      </w:r>
      <w:r w:rsidR="00A92409">
        <w:rPr>
          <w:rFonts w:ascii="Garamond" w:hAnsi="Garamond"/>
          <w:b/>
          <w:sz w:val="24"/>
          <w:szCs w:val="24"/>
        </w:rPr>
        <w:t>19</w:t>
      </w:r>
    </w:p>
    <w:p w:rsidR="003633E1" w:rsidRDefault="003633E1" w:rsidP="003633E1">
      <w:pPr>
        <w:spacing w:line="240" w:lineRule="auto"/>
        <w:ind w:firstLine="0"/>
        <w:jc w:val="center"/>
        <w:rPr>
          <w:rFonts w:ascii="Garamond" w:hAnsi="Garamond"/>
          <w:b/>
          <w:sz w:val="24"/>
          <w:szCs w:val="24"/>
        </w:rPr>
      </w:pPr>
    </w:p>
    <w:p w:rsidR="003633E1" w:rsidRPr="00920A15" w:rsidRDefault="003633E1" w:rsidP="003633E1">
      <w:pPr>
        <w:pStyle w:val="Zarkazkladnhotextu"/>
        <w:spacing w:line="240" w:lineRule="auto"/>
        <w:jc w:val="center"/>
        <w:rPr>
          <w:rFonts w:ascii="Garamond" w:hAnsi="Garamond"/>
          <w:b/>
          <w:bCs/>
          <w:iCs/>
        </w:rPr>
      </w:pPr>
      <w:r w:rsidRPr="00920A15">
        <w:rPr>
          <w:rFonts w:ascii="Garamond" w:hAnsi="Garamond"/>
          <w:b/>
          <w:bCs/>
          <w:iCs/>
        </w:rPr>
        <w:t>o miestnych daniach</w:t>
      </w:r>
    </w:p>
    <w:p w:rsidR="003633E1" w:rsidRPr="00920A15" w:rsidRDefault="003633E1" w:rsidP="003633E1">
      <w:pPr>
        <w:pStyle w:val="Zarkazkladnhotextu"/>
        <w:spacing w:line="240" w:lineRule="auto"/>
        <w:jc w:val="center"/>
        <w:rPr>
          <w:rFonts w:ascii="Garamond" w:hAnsi="Garamond"/>
          <w:b/>
          <w:bCs/>
          <w:iCs/>
        </w:rPr>
      </w:pPr>
      <w:r w:rsidRPr="00920A15">
        <w:rPr>
          <w:rFonts w:ascii="Garamond" w:hAnsi="Garamond"/>
          <w:b/>
          <w:bCs/>
          <w:iCs/>
        </w:rPr>
        <w:t>a miestnom poplatku za komunálne odpady a drobné stavebné odpady</w:t>
      </w:r>
    </w:p>
    <w:p w:rsidR="003633E1" w:rsidRPr="00920A15" w:rsidRDefault="003633E1" w:rsidP="003633E1">
      <w:pPr>
        <w:pStyle w:val="Zarkazkladnhotextu"/>
        <w:spacing w:line="240" w:lineRule="auto"/>
        <w:jc w:val="center"/>
        <w:rPr>
          <w:rFonts w:ascii="Garamond" w:hAnsi="Garamond"/>
          <w:b/>
          <w:bCs/>
        </w:rPr>
      </w:pPr>
      <w:r w:rsidRPr="00920A15">
        <w:rPr>
          <w:rFonts w:ascii="Garamond" w:hAnsi="Garamond"/>
          <w:b/>
          <w:bCs/>
        </w:rPr>
        <w:t>na území obce Pusté Úľany</w:t>
      </w:r>
    </w:p>
    <w:p w:rsidR="003633E1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i/>
          <w:sz w:val="24"/>
          <w:szCs w:val="24"/>
        </w:rPr>
      </w:pPr>
    </w:p>
    <w:p w:rsidR="003633E1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i/>
          <w:sz w:val="24"/>
          <w:szCs w:val="24"/>
        </w:rPr>
      </w:pPr>
    </w:p>
    <w:p w:rsidR="003633E1" w:rsidRPr="00920A15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i/>
          <w:sz w:val="24"/>
          <w:szCs w:val="24"/>
        </w:rPr>
      </w:pPr>
    </w:p>
    <w:p w:rsidR="003633E1" w:rsidRDefault="003633E1" w:rsidP="003633E1">
      <w:pPr>
        <w:spacing w:line="240" w:lineRule="auto"/>
        <w:ind w:firstLine="720"/>
        <w:jc w:val="both"/>
        <w:rPr>
          <w:rFonts w:ascii="Garamond" w:hAnsi="Garamond"/>
          <w:b/>
          <w:bCs/>
          <w:iCs/>
          <w:sz w:val="24"/>
          <w:szCs w:val="24"/>
        </w:rPr>
      </w:pPr>
      <w:r w:rsidRPr="00920A15">
        <w:rPr>
          <w:rFonts w:ascii="Garamond" w:hAnsi="Garamond"/>
          <w:b/>
          <w:bCs/>
          <w:iCs/>
          <w:sz w:val="24"/>
          <w:szCs w:val="24"/>
        </w:rPr>
        <w:t>Obecné zastupiteľstvo v Pustých Úľanoch na základe § 6</w:t>
      </w:r>
      <w:r>
        <w:rPr>
          <w:rFonts w:ascii="Garamond" w:hAnsi="Garamond"/>
          <w:b/>
          <w:bCs/>
          <w:iCs/>
          <w:sz w:val="24"/>
          <w:szCs w:val="24"/>
        </w:rPr>
        <w:t xml:space="preserve"> ods. 1</w:t>
      </w:r>
      <w:r w:rsidRPr="00920A15">
        <w:rPr>
          <w:rFonts w:ascii="Garamond" w:hAnsi="Garamond"/>
          <w:b/>
          <w:bCs/>
          <w:iCs/>
          <w:sz w:val="24"/>
          <w:szCs w:val="24"/>
        </w:rPr>
        <w:t xml:space="preserve"> zák</w:t>
      </w:r>
      <w:r>
        <w:rPr>
          <w:rFonts w:ascii="Garamond" w:hAnsi="Garamond"/>
          <w:b/>
          <w:bCs/>
          <w:iCs/>
          <w:sz w:val="24"/>
          <w:szCs w:val="24"/>
        </w:rPr>
        <w:t>ona</w:t>
      </w:r>
      <w:r w:rsidRPr="00920A15">
        <w:rPr>
          <w:rFonts w:ascii="Garamond" w:hAnsi="Garamond"/>
          <w:b/>
          <w:bCs/>
          <w:iCs/>
          <w:sz w:val="24"/>
          <w:szCs w:val="24"/>
        </w:rPr>
        <w:t xml:space="preserve"> SNR č. 369/1990 Zb. o obecnom zriadení v znení neskorších predpisov a zák. č.582/2004 Z. z. o miestnych daniach a miestnom poplatku za komunálne odpady a drobné stavebné odpady v znení neskorších predpisov, vydáva pre územie obce Pusté Úľany</w:t>
      </w:r>
      <w:r>
        <w:rPr>
          <w:rFonts w:ascii="Garamond" w:hAnsi="Garamond"/>
          <w:b/>
          <w:bCs/>
          <w:iCs/>
          <w:sz w:val="24"/>
          <w:szCs w:val="24"/>
        </w:rPr>
        <w:t xml:space="preserve"> vš</w:t>
      </w:r>
      <w:r w:rsidRPr="00920A15">
        <w:rPr>
          <w:rFonts w:ascii="Garamond" w:hAnsi="Garamond"/>
          <w:b/>
          <w:bCs/>
          <w:iCs/>
          <w:sz w:val="24"/>
          <w:szCs w:val="24"/>
        </w:rPr>
        <w:t>eobecne záväzné nariadenie:</w:t>
      </w:r>
    </w:p>
    <w:p w:rsidR="003633E1" w:rsidRDefault="003633E1" w:rsidP="003633E1">
      <w:pPr>
        <w:spacing w:line="240" w:lineRule="auto"/>
        <w:ind w:firstLine="720"/>
        <w:jc w:val="both"/>
        <w:rPr>
          <w:rFonts w:ascii="Garamond" w:hAnsi="Garamond"/>
          <w:b/>
          <w:bCs/>
          <w:iCs/>
          <w:sz w:val="24"/>
          <w:szCs w:val="24"/>
        </w:rPr>
      </w:pPr>
    </w:p>
    <w:p w:rsidR="003633E1" w:rsidRDefault="003633E1" w:rsidP="003633E1">
      <w:pPr>
        <w:spacing w:line="240" w:lineRule="auto"/>
        <w:ind w:firstLine="720"/>
        <w:jc w:val="both"/>
        <w:rPr>
          <w:rFonts w:ascii="Garamond" w:hAnsi="Garamond"/>
          <w:b/>
          <w:i/>
          <w:sz w:val="24"/>
          <w:szCs w:val="24"/>
        </w:rPr>
      </w:pPr>
    </w:p>
    <w:p w:rsidR="00ED69EC" w:rsidRDefault="00ED69EC" w:rsidP="003633E1">
      <w:pPr>
        <w:spacing w:line="240" w:lineRule="auto"/>
        <w:ind w:firstLine="720"/>
        <w:jc w:val="both"/>
        <w:rPr>
          <w:rFonts w:ascii="Garamond" w:hAnsi="Garamond"/>
          <w:b/>
          <w:i/>
          <w:sz w:val="24"/>
          <w:szCs w:val="24"/>
        </w:rPr>
      </w:pPr>
    </w:p>
    <w:p w:rsidR="00ED69EC" w:rsidRDefault="00ED69EC" w:rsidP="003633E1">
      <w:pPr>
        <w:spacing w:line="240" w:lineRule="auto"/>
        <w:ind w:firstLine="720"/>
        <w:jc w:val="both"/>
        <w:rPr>
          <w:rFonts w:ascii="Garamond" w:hAnsi="Garamond"/>
          <w:b/>
          <w:i/>
          <w:sz w:val="24"/>
          <w:szCs w:val="24"/>
        </w:rPr>
      </w:pPr>
    </w:p>
    <w:p w:rsidR="00ED69EC" w:rsidRPr="00920A15" w:rsidRDefault="00ED69EC" w:rsidP="003633E1">
      <w:pPr>
        <w:spacing w:line="240" w:lineRule="auto"/>
        <w:ind w:firstLine="720"/>
        <w:jc w:val="both"/>
        <w:rPr>
          <w:rFonts w:ascii="Garamond" w:hAnsi="Garamond"/>
          <w:b/>
          <w:i/>
          <w:sz w:val="24"/>
          <w:szCs w:val="24"/>
        </w:rPr>
      </w:pPr>
    </w:p>
    <w:p w:rsidR="003633E1" w:rsidRPr="00920A15" w:rsidRDefault="003633E1" w:rsidP="003633E1">
      <w:pPr>
        <w:pStyle w:val="Nadpis7"/>
        <w:spacing w:line="240" w:lineRule="auto"/>
        <w:ind w:firstLine="0"/>
        <w:rPr>
          <w:rFonts w:ascii="Garamond" w:hAnsi="Garamond"/>
          <w:i w:val="0"/>
          <w:sz w:val="24"/>
          <w:szCs w:val="24"/>
        </w:rPr>
      </w:pPr>
      <w:r w:rsidRPr="00920A15">
        <w:rPr>
          <w:rFonts w:ascii="Garamond" w:hAnsi="Garamond"/>
          <w:i w:val="0"/>
          <w:sz w:val="24"/>
          <w:szCs w:val="24"/>
        </w:rPr>
        <w:t>I. časť</w:t>
      </w:r>
    </w:p>
    <w:p w:rsidR="003633E1" w:rsidRPr="00920A15" w:rsidRDefault="003633E1" w:rsidP="003633E1">
      <w:pPr>
        <w:pStyle w:val="Nadpis4"/>
        <w:spacing w:line="240" w:lineRule="auto"/>
        <w:rPr>
          <w:rFonts w:ascii="Garamond" w:hAnsi="Garamond" w:cs="Times New Roman"/>
          <w:b/>
          <w:bCs/>
        </w:rPr>
      </w:pPr>
      <w:r w:rsidRPr="00920A15">
        <w:rPr>
          <w:rFonts w:ascii="Garamond" w:hAnsi="Garamond" w:cs="Times New Roman"/>
          <w:b/>
          <w:bCs/>
        </w:rPr>
        <w:t>ÚVODNÉ USTANOVENIA</w:t>
      </w:r>
    </w:p>
    <w:p w:rsidR="003633E1" w:rsidRDefault="003633E1" w:rsidP="003633E1">
      <w:pPr>
        <w:spacing w:line="240" w:lineRule="auto"/>
        <w:ind w:firstLine="0"/>
        <w:jc w:val="center"/>
        <w:rPr>
          <w:rFonts w:ascii="Garamond" w:hAnsi="Garamond"/>
          <w:b/>
          <w:bCs/>
          <w:sz w:val="24"/>
          <w:szCs w:val="24"/>
        </w:rPr>
      </w:pPr>
      <w:r w:rsidRPr="00920A15">
        <w:rPr>
          <w:rFonts w:ascii="Garamond" w:hAnsi="Garamond"/>
          <w:b/>
          <w:bCs/>
          <w:sz w:val="24"/>
          <w:szCs w:val="24"/>
        </w:rPr>
        <w:t>§ 1</w:t>
      </w:r>
    </w:p>
    <w:p w:rsidR="003633E1" w:rsidRDefault="003633E1" w:rsidP="003633E1">
      <w:pPr>
        <w:spacing w:line="240" w:lineRule="auto"/>
        <w:ind w:firstLine="0"/>
        <w:jc w:val="center"/>
        <w:rPr>
          <w:rFonts w:ascii="Garamond" w:hAnsi="Garamond"/>
          <w:b/>
          <w:bCs/>
          <w:sz w:val="24"/>
          <w:szCs w:val="24"/>
        </w:rPr>
      </w:pPr>
    </w:p>
    <w:p w:rsidR="003633E1" w:rsidRPr="00920A15" w:rsidRDefault="003633E1" w:rsidP="003633E1">
      <w:pPr>
        <w:spacing w:line="240" w:lineRule="auto"/>
        <w:ind w:firstLine="0"/>
        <w:jc w:val="center"/>
        <w:rPr>
          <w:rFonts w:ascii="Garamond" w:hAnsi="Garamond"/>
          <w:b/>
          <w:bCs/>
          <w:sz w:val="24"/>
          <w:szCs w:val="24"/>
        </w:rPr>
      </w:pPr>
    </w:p>
    <w:p w:rsidR="003633E1" w:rsidRPr="00920A15" w:rsidRDefault="003633E1" w:rsidP="003633E1">
      <w:pPr>
        <w:spacing w:line="240" w:lineRule="auto"/>
        <w:ind w:firstLine="0"/>
        <w:jc w:val="center"/>
        <w:rPr>
          <w:rFonts w:ascii="Garamond" w:hAnsi="Garamond"/>
          <w:b/>
          <w:bCs/>
          <w:sz w:val="24"/>
          <w:szCs w:val="24"/>
        </w:rPr>
      </w:pPr>
    </w:p>
    <w:p w:rsidR="003633E1" w:rsidRPr="00920A15" w:rsidRDefault="003633E1" w:rsidP="003633E1">
      <w:pPr>
        <w:pStyle w:val="Zarkazkladnhotextu"/>
        <w:spacing w:line="240" w:lineRule="auto"/>
        <w:rPr>
          <w:rFonts w:ascii="Garamond" w:hAnsi="Garamond"/>
          <w:b/>
        </w:rPr>
      </w:pPr>
      <w:r w:rsidRPr="00920A15">
        <w:rPr>
          <w:rFonts w:ascii="Garamond" w:hAnsi="Garamond"/>
          <w:b/>
        </w:rPr>
        <w:t xml:space="preserve"> Toto všeobecne záväzné nariadenie</w:t>
      </w:r>
      <w:r>
        <w:rPr>
          <w:rFonts w:ascii="Garamond" w:hAnsi="Garamond"/>
          <w:b/>
        </w:rPr>
        <w:t xml:space="preserve"> </w:t>
      </w:r>
      <w:r w:rsidRPr="00920A15">
        <w:rPr>
          <w:rFonts w:ascii="Garamond" w:hAnsi="Garamond"/>
          <w:b/>
        </w:rPr>
        <w:t>upravuje podrobne podmienky ukladania miestnych daní a miestneho poplatku za komunálne odpady a drobné stavebné odpady na území obce Pusté Úľany.</w:t>
      </w:r>
    </w:p>
    <w:p w:rsidR="003633E1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</w:p>
    <w:p w:rsidR="003633E1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 xml:space="preserve">§ 2 </w:t>
      </w:r>
    </w:p>
    <w:p w:rsidR="003633E1" w:rsidRDefault="003633E1" w:rsidP="003633E1">
      <w:pPr>
        <w:spacing w:line="240" w:lineRule="auto"/>
        <w:ind w:left="2832" w:firstLine="708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Druhy miestnych daní</w:t>
      </w:r>
    </w:p>
    <w:p w:rsidR="003633E1" w:rsidRPr="00920A15" w:rsidRDefault="003633E1" w:rsidP="003633E1">
      <w:pPr>
        <w:spacing w:line="240" w:lineRule="auto"/>
        <w:ind w:left="2832" w:firstLine="708"/>
        <w:jc w:val="both"/>
        <w:rPr>
          <w:rFonts w:ascii="Garamond" w:hAnsi="Garamond"/>
          <w:b/>
          <w:sz w:val="24"/>
          <w:szCs w:val="24"/>
        </w:rPr>
      </w:pPr>
    </w:p>
    <w:p w:rsidR="003633E1" w:rsidRPr="00920A15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920A15">
        <w:rPr>
          <w:rFonts w:ascii="Garamond" w:hAnsi="Garamond"/>
          <w:b/>
          <w:sz w:val="24"/>
          <w:szCs w:val="24"/>
        </w:rPr>
        <w:t>(</w:t>
      </w:r>
      <w:r>
        <w:rPr>
          <w:rFonts w:ascii="Garamond" w:hAnsi="Garamond"/>
          <w:b/>
          <w:sz w:val="24"/>
          <w:szCs w:val="24"/>
        </w:rPr>
        <w:t>1</w:t>
      </w:r>
      <w:r w:rsidRPr="00920A15">
        <w:rPr>
          <w:rFonts w:ascii="Garamond" w:hAnsi="Garamond"/>
          <w:b/>
          <w:sz w:val="24"/>
          <w:szCs w:val="24"/>
        </w:rPr>
        <w:t>) Obec Pusté Úľany na svojom území ukladá tieto miestne dane:</w:t>
      </w:r>
    </w:p>
    <w:p w:rsidR="003633E1" w:rsidRPr="00920A15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</w:p>
    <w:p w:rsidR="003633E1" w:rsidRPr="00920A15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920A15">
        <w:rPr>
          <w:rFonts w:ascii="Garamond" w:hAnsi="Garamond"/>
          <w:b/>
          <w:sz w:val="24"/>
          <w:szCs w:val="24"/>
        </w:rPr>
        <w:t xml:space="preserve">  a/  daň z nehnuteľností</w:t>
      </w:r>
    </w:p>
    <w:p w:rsidR="003633E1" w:rsidRPr="00920A15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920A15">
        <w:rPr>
          <w:rFonts w:ascii="Garamond" w:hAnsi="Garamond"/>
          <w:b/>
          <w:sz w:val="24"/>
          <w:szCs w:val="24"/>
        </w:rPr>
        <w:t xml:space="preserve">  b/ daň za psa</w:t>
      </w:r>
    </w:p>
    <w:p w:rsidR="003633E1" w:rsidRPr="00920A15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920A15">
        <w:rPr>
          <w:rFonts w:ascii="Garamond" w:hAnsi="Garamond"/>
          <w:b/>
          <w:sz w:val="24"/>
          <w:szCs w:val="24"/>
        </w:rPr>
        <w:t xml:space="preserve">  c/ daň za užívanie verejného priestranstva</w:t>
      </w:r>
    </w:p>
    <w:p w:rsidR="003F0C01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3F0C01">
        <w:rPr>
          <w:rFonts w:ascii="Garamond" w:hAnsi="Garamond"/>
          <w:b/>
          <w:sz w:val="24"/>
          <w:szCs w:val="24"/>
        </w:rPr>
        <w:t xml:space="preserve">  d/ daň za ubytovanie</w:t>
      </w:r>
      <w:r w:rsidR="000177F0" w:rsidRPr="003F0C01">
        <w:rPr>
          <w:rFonts w:ascii="Garamond" w:hAnsi="Garamond"/>
          <w:b/>
          <w:sz w:val="24"/>
          <w:szCs w:val="24"/>
        </w:rPr>
        <w:t xml:space="preserve">  </w:t>
      </w:r>
    </w:p>
    <w:p w:rsidR="003633E1" w:rsidRPr="00920A15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920A15">
        <w:rPr>
          <w:rFonts w:ascii="Garamond" w:hAnsi="Garamond"/>
          <w:b/>
          <w:sz w:val="24"/>
          <w:szCs w:val="24"/>
        </w:rPr>
        <w:t xml:space="preserve">  e/ daň za predajné automaty</w:t>
      </w:r>
    </w:p>
    <w:p w:rsidR="003633E1" w:rsidRPr="00920A15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920A15">
        <w:rPr>
          <w:rFonts w:ascii="Garamond" w:hAnsi="Garamond"/>
          <w:b/>
          <w:sz w:val="24"/>
          <w:szCs w:val="24"/>
        </w:rPr>
        <w:t xml:space="preserve">  f/ daň za nevýherné hracie prístroje</w:t>
      </w:r>
    </w:p>
    <w:p w:rsidR="003633E1" w:rsidRPr="00920A15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920A15">
        <w:rPr>
          <w:rFonts w:ascii="Garamond" w:hAnsi="Garamond"/>
          <w:b/>
          <w:sz w:val="24"/>
          <w:szCs w:val="24"/>
        </w:rPr>
        <w:t xml:space="preserve">  </w:t>
      </w:r>
    </w:p>
    <w:p w:rsidR="003633E1" w:rsidRDefault="003633E1" w:rsidP="003633E1">
      <w:pPr>
        <w:spacing w:line="240" w:lineRule="auto"/>
        <w:ind w:firstLine="0"/>
        <w:rPr>
          <w:rFonts w:ascii="Garamond" w:hAnsi="Garamond"/>
          <w:b/>
          <w:sz w:val="24"/>
          <w:szCs w:val="24"/>
        </w:rPr>
      </w:pPr>
      <w:r w:rsidRPr="00920A15">
        <w:rPr>
          <w:rFonts w:ascii="Garamond" w:hAnsi="Garamond"/>
          <w:b/>
          <w:sz w:val="24"/>
          <w:szCs w:val="24"/>
        </w:rPr>
        <w:t>(</w:t>
      </w:r>
      <w:r>
        <w:rPr>
          <w:rFonts w:ascii="Garamond" w:hAnsi="Garamond"/>
          <w:b/>
          <w:sz w:val="24"/>
          <w:szCs w:val="24"/>
        </w:rPr>
        <w:t>2</w:t>
      </w:r>
      <w:r w:rsidRPr="00920A15">
        <w:rPr>
          <w:rFonts w:ascii="Garamond" w:hAnsi="Garamond"/>
          <w:b/>
          <w:sz w:val="24"/>
          <w:szCs w:val="24"/>
        </w:rPr>
        <w:t xml:space="preserve">) Obec Pusté Úľany na svojom území ukladá miestny poplatok za komunálne odpady </w:t>
      </w:r>
      <w:r>
        <w:rPr>
          <w:rFonts w:ascii="Garamond" w:hAnsi="Garamond"/>
          <w:b/>
          <w:sz w:val="24"/>
          <w:szCs w:val="24"/>
        </w:rPr>
        <w:t xml:space="preserve">       </w:t>
      </w:r>
      <w:r w:rsidRPr="00920A15">
        <w:rPr>
          <w:rFonts w:ascii="Garamond" w:hAnsi="Garamond"/>
          <w:b/>
          <w:sz w:val="24"/>
          <w:szCs w:val="24"/>
        </w:rPr>
        <w:t>a drobné stavebné odpady.</w:t>
      </w:r>
    </w:p>
    <w:p w:rsidR="003633E1" w:rsidRDefault="003633E1" w:rsidP="003633E1">
      <w:pPr>
        <w:spacing w:line="240" w:lineRule="auto"/>
        <w:ind w:firstLine="0"/>
        <w:rPr>
          <w:rFonts w:ascii="Garamond" w:hAnsi="Garamond"/>
          <w:b/>
          <w:sz w:val="24"/>
          <w:szCs w:val="24"/>
        </w:rPr>
      </w:pPr>
    </w:p>
    <w:p w:rsidR="003633E1" w:rsidRDefault="003633E1" w:rsidP="003633E1">
      <w:pPr>
        <w:spacing w:line="240" w:lineRule="auto"/>
        <w:ind w:firstLine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 xml:space="preserve">§ 3 </w:t>
      </w:r>
    </w:p>
    <w:p w:rsidR="003633E1" w:rsidRDefault="003633E1" w:rsidP="003633E1">
      <w:pPr>
        <w:spacing w:line="240" w:lineRule="auto"/>
        <w:ind w:left="2832" w:firstLine="708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Zdaňovacie obdobie</w:t>
      </w:r>
    </w:p>
    <w:p w:rsidR="003633E1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</w:p>
    <w:p w:rsidR="003633E1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Zdaňovacím obdobím miestnych daní uvedených v § 2 ods. 1) písmena a/, b/, e/, f/ a</w:t>
      </w:r>
    </w:p>
    <w:p w:rsidR="003633E1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h/ a poplatku uvedeného v § 2 odsek 2 je kalendárny rok.</w:t>
      </w:r>
    </w:p>
    <w:p w:rsidR="003633E1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</w:p>
    <w:p w:rsidR="00CD06EF" w:rsidRDefault="00CD06EF" w:rsidP="003633E1">
      <w:pPr>
        <w:spacing w:line="240" w:lineRule="auto"/>
        <w:ind w:left="3600" w:firstLine="720"/>
        <w:jc w:val="both"/>
        <w:rPr>
          <w:rFonts w:ascii="Garamond" w:hAnsi="Garamond"/>
          <w:b/>
          <w:sz w:val="24"/>
          <w:szCs w:val="24"/>
        </w:rPr>
      </w:pPr>
    </w:p>
    <w:p w:rsidR="003633E1" w:rsidRPr="00920A15" w:rsidRDefault="003633E1" w:rsidP="003633E1">
      <w:pPr>
        <w:spacing w:line="240" w:lineRule="auto"/>
        <w:ind w:left="3600" w:firstLine="720"/>
        <w:jc w:val="both"/>
        <w:rPr>
          <w:rFonts w:ascii="Garamond" w:hAnsi="Garamond"/>
          <w:b/>
          <w:sz w:val="24"/>
          <w:szCs w:val="24"/>
        </w:rPr>
      </w:pPr>
      <w:r w:rsidRPr="00920A15">
        <w:rPr>
          <w:rFonts w:ascii="Garamond" w:hAnsi="Garamond"/>
          <w:b/>
          <w:sz w:val="24"/>
          <w:szCs w:val="24"/>
        </w:rPr>
        <w:t>II. časť</w:t>
      </w:r>
    </w:p>
    <w:p w:rsidR="003633E1" w:rsidRPr="00920A15" w:rsidRDefault="003633E1" w:rsidP="003633E1">
      <w:pPr>
        <w:spacing w:line="240" w:lineRule="auto"/>
        <w:ind w:firstLine="0"/>
        <w:jc w:val="center"/>
        <w:rPr>
          <w:rFonts w:ascii="Garamond" w:hAnsi="Garamond"/>
          <w:b/>
          <w:bCs/>
          <w:sz w:val="24"/>
          <w:szCs w:val="24"/>
        </w:rPr>
      </w:pPr>
      <w:r w:rsidRPr="00920A15">
        <w:rPr>
          <w:rFonts w:ascii="Garamond" w:hAnsi="Garamond"/>
          <w:b/>
          <w:bCs/>
          <w:sz w:val="24"/>
          <w:szCs w:val="24"/>
        </w:rPr>
        <w:t xml:space="preserve">§ </w:t>
      </w:r>
      <w:r>
        <w:rPr>
          <w:rFonts w:ascii="Garamond" w:hAnsi="Garamond"/>
          <w:b/>
          <w:bCs/>
          <w:sz w:val="24"/>
          <w:szCs w:val="24"/>
        </w:rPr>
        <w:t>4</w:t>
      </w:r>
    </w:p>
    <w:p w:rsidR="003633E1" w:rsidRPr="00920A15" w:rsidRDefault="003633E1" w:rsidP="003633E1">
      <w:pPr>
        <w:spacing w:line="240" w:lineRule="auto"/>
        <w:ind w:firstLine="0"/>
        <w:jc w:val="center"/>
        <w:rPr>
          <w:rFonts w:ascii="Garamond" w:hAnsi="Garamond"/>
          <w:b/>
          <w:bCs/>
          <w:sz w:val="24"/>
          <w:szCs w:val="24"/>
        </w:rPr>
      </w:pPr>
      <w:r w:rsidRPr="00920A15">
        <w:rPr>
          <w:rFonts w:ascii="Garamond" w:hAnsi="Garamond"/>
          <w:b/>
          <w:bCs/>
          <w:sz w:val="24"/>
          <w:szCs w:val="24"/>
        </w:rPr>
        <w:t xml:space="preserve"> Daň z nehnuteľností</w:t>
      </w:r>
    </w:p>
    <w:p w:rsidR="003633E1" w:rsidRPr="00920A15" w:rsidRDefault="00A92409" w:rsidP="003633E1">
      <w:pPr>
        <w:pStyle w:val="Nadpis6"/>
        <w:tabs>
          <w:tab w:val="left" w:pos="0"/>
        </w:tabs>
        <w:spacing w:line="240" w:lineRule="auto"/>
        <w:rPr>
          <w:rFonts w:ascii="Garamond" w:hAnsi="Garamond" w:cs="Times New Roman"/>
          <w:b/>
        </w:rPr>
      </w:pPr>
      <w:r>
        <w:rPr>
          <w:rFonts w:ascii="Garamond" w:hAnsi="Garamond" w:cs="Times New Roman"/>
          <w:b/>
        </w:rPr>
        <w:t xml:space="preserve">(1) </w:t>
      </w:r>
      <w:r w:rsidR="003633E1" w:rsidRPr="00920A15">
        <w:rPr>
          <w:rFonts w:ascii="Garamond" w:hAnsi="Garamond" w:cs="Times New Roman"/>
          <w:b/>
        </w:rPr>
        <w:t>Daň z nehnuteľností zahŕňa:</w:t>
      </w:r>
    </w:p>
    <w:p w:rsidR="003633E1" w:rsidRPr="00920A15" w:rsidRDefault="003633E1" w:rsidP="003633E1">
      <w:pPr>
        <w:rPr>
          <w:b/>
        </w:rPr>
      </w:pPr>
    </w:p>
    <w:p w:rsidR="003633E1" w:rsidRPr="00920A15" w:rsidRDefault="003633E1" w:rsidP="003633E1">
      <w:pPr>
        <w:spacing w:line="240" w:lineRule="auto"/>
        <w:ind w:firstLine="0"/>
        <w:rPr>
          <w:rFonts w:ascii="Garamond" w:hAnsi="Garamond"/>
          <w:b/>
          <w:sz w:val="24"/>
          <w:szCs w:val="24"/>
        </w:rPr>
      </w:pPr>
      <w:r w:rsidRPr="00920A15">
        <w:rPr>
          <w:rFonts w:ascii="Garamond" w:hAnsi="Garamond"/>
          <w:b/>
          <w:sz w:val="24"/>
          <w:szCs w:val="24"/>
        </w:rPr>
        <w:t xml:space="preserve"> a/ daň z pozemkov</w:t>
      </w:r>
    </w:p>
    <w:p w:rsidR="003633E1" w:rsidRPr="00920A15" w:rsidRDefault="003633E1" w:rsidP="003633E1">
      <w:pPr>
        <w:spacing w:line="240" w:lineRule="auto"/>
        <w:ind w:firstLine="0"/>
        <w:rPr>
          <w:rFonts w:ascii="Garamond" w:hAnsi="Garamond"/>
          <w:b/>
          <w:sz w:val="24"/>
          <w:szCs w:val="24"/>
        </w:rPr>
      </w:pPr>
      <w:r w:rsidRPr="00920A15">
        <w:rPr>
          <w:rFonts w:ascii="Garamond" w:hAnsi="Garamond"/>
          <w:b/>
          <w:sz w:val="24"/>
          <w:szCs w:val="24"/>
        </w:rPr>
        <w:t xml:space="preserve"> b/ daň zo stavieb</w:t>
      </w:r>
    </w:p>
    <w:p w:rsidR="003633E1" w:rsidRDefault="003633E1" w:rsidP="003633E1">
      <w:pPr>
        <w:spacing w:line="240" w:lineRule="auto"/>
        <w:ind w:firstLine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</w:t>
      </w:r>
      <w:r w:rsidRPr="00920A15">
        <w:rPr>
          <w:rFonts w:ascii="Garamond" w:hAnsi="Garamond"/>
          <w:b/>
          <w:sz w:val="24"/>
          <w:szCs w:val="24"/>
        </w:rPr>
        <w:t xml:space="preserve">c / daň z bytov a z nebytových,  priestorov v bytovom dome </w:t>
      </w:r>
    </w:p>
    <w:p w:rsidR="003633E1" w:rsidRDefault="003633E1" w:rsidP="003633E1">
      <w:pPr>
        <w:spacing w:line="240" w:lineRule="auto"/>
        <w:ind w:firstLine="0"/>
        <w:rPr>
          <w:rFonts w:ascii="Garamond" w:hAnsi="Garamond"/>
          <w:b/>
          <w:sz w:val="24"/>
          <w:szCs w:val="24"/>
        </w:rPr>
      </w:pPr>
    </w:p>
    <w:p w:rsidR="003633E1" w:rsidRDefault="003633E1" w:rsidP="003633E1">
      <w:pPr>
        <w:spacing w:line="240" w:lineRule="auto"/>
        <w:ind w:firstLine="0"/>
        <w:rPr>
          <w:rFonts w:ascii="Garamond" w:hAnsi="Garamond"/>
          <w:b/>
          <w:sz w:val="24"/>
          <w:szCs w:val="24"/>
        </w:rPr>
      </w:pPr>
    </w:p>
    <w:p w:rsidR="003633E1" w:rsidRDefault="003633E1" w:rsidP="003633E1">
      <w:pPr>
        <w:spacing w:line="240" w:lineRule="auto"/>
        <w:ind w:firstLine="0"/>
        <w:rPr>
          <w:rFonts w:ascii="Garamond" w:hAnsi="Garamond"/>
          <w:b/>
          <w:sz w:val="24"/>
          <w:szCs w:val="24"/>
        </w:rPr>
      </w:pPr>
    </w:p>
    <w:p w:rsidR="003633E1" w:rsidRDefault="003633E1" w:rsidP="003633E1">
      <w:pPr>
        <w:spacing w:line="240" w:lineRule="auto"/>
        <w:ind w:firstLine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>DAŇ Z POZEMKOV</w:t>
      </w:r>
    </w:p>
    <w:p w:rsidR="003633E1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>§ 5</w:t>
      </w:r>
    </w:p>
    <w:p w:rsidR="003633E1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>Základ dane</w:t>
      </w:r>
    </w:p>
    <w:p w:rsidR="003633E1" w:rsidRPr="00920A15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</w:p>
    <w:p w:rsidR="003633E1" w:rsidRPr="00920A15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</w:p>
    <w:p w:rsidR="003633E1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920A15">
        <w:rPr>
          <w:rFonts w:ascii="Garamond" w:hAnsi="Garamond"/>
          <w:b/>
          <w:sz w:val="24"/>
          <w:szCs w:val="24"/>
        </w:rPr>
        <w:t xml:space="preserve"> (</w:t>
      </w:r>
      <w:r>
        <w:rPr>
          <w:rFonts w:ascii="Garamond" w:hAnsi="Garamond"/>
          <w:b/>
          <w:sz w:val="24"/>
          <w:szCs w:val="24"/>
        </w:rPr>
        <w:t>1</w:t>
      </w:r>
      <w:r w:rsidRPr="00920A15">
        <w:rPr>
          <w:rFonts w:ascii="Garamond" w:hAnsi="Garamond"/>
          <w:b/>
          <w:sz w:val="24"/>
          <w:szCs w:val="24"/>
        </w:rPr>
        <w:t>) Hodnota pozemko</w:t>
      </w:r>
      <w:r w:rsidR="007063DF">
        <w:rPr>
          <w:rFonts w:ascii="Garamond" w:hAnsi="Garamond"/>
          <w:b/>
          <w:sz w:val="24"/>
          <w:szCs w:val="24"/>
        </w:rPr>
        <w:t>v</w:t>
      </w:r>
      <w:r w:rsidRPr="00920A15">
        <w:rPr>
          <w:rFonts w:ascii="Garamond" w:hAnsi="Garamond"/>
          <w:b/>
          <w:sz w:val="24"/>
          <w:szCs w:val="24"/>
        </w:rPr>
        <w:t xml:space="preserve"> </w:t>
      </w:r>
      <w:r w:rsidR="007063DF" w:rsidRPr="00920A15">
        <w:rPr>
          <w:rFonts w:ascii="Garamond" w:hAnsi="Garamond"/>
          <w:b/>
          <w:sz w:val="24"/>
          <w:szCs w:val="24"/>
        </w:rPr>
        <w:t xml:space="preserve">podľa </w:t>
      </w:r>
      <w:r w:rsidR="00A92409">
        <w:rPr>
          <w:rFonts w:ascii="Garamond" w:hAnsi="Garamond"/>
          <w:b/>
          <w:sz w:val="24"/>
          <w:szCs w:val="24"/>
        </w:rPr>
        <w:t>ods.1)</w:t>
      </w:r>
    </w:p>
    <w:p w:rsidR="003633E1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920A15">
        <w:rPr>
          <w:rFonts w:ascii="Garamond" w:hAnsi="Garamond"/>
          <w:b/>
          <w:sz w:val="24"/>
          <w:szCs w:val="24"/>
        </w:rPr>
        <w:t>písmena a/ je 0,9095-€/m²(príl</w:t>
      </w:r>
      <w:r w:rsidR="00A92409">
        <w:rPr>
          <w:rFonts w:ascii="Garamond" w:hAnsi="Garamond"/>
          <w:b/>
          <w:sz w:val="24"/>
          <w:szCs w:val="24"/>
        </w:rPr>
        <w:t>oha</w:t>
      </w:r>
      <w:r w:rsidRPr="00920A15">
        <w:rPr>
          <w:rFonts w:ascii="Garamond" w:hAnsi="Garamond"/>
          <w:b/>
          <w:sz w:val="24"/>
          <w:szCs w:val="24"/>
        </w:rPr>
        <w:t xml:space="preserve"> č.1. Z.</w:t>
      </w:r>
      <w:r w:rsidR="00A92409">
        <w:rPr>
          <w:rFonts w:ascii="Garamond" w:hAnsi="Garamond"/>
          <w:b/>
          <w:sz w:val="24"/>
          <w:szCs w:val="24"/>
        </w:rPr>
        <w:t xml:space="preserve"> </w:t>
      </w:r>
      <w:r w:rsidRPr="00920A15">
        <w:rPr>
          <w:rFonts w:ascii="Garamond" w:hAnsi="Garamond"/>
          <w:b/>
          <w:sz w:val="24"/>
          <w:szCs w:val="24"/>
        </w:rPr>
        <w:t>z 582/2004),</w:t>
      </w:r>
    </w:p>
    <w:p w:rsidR="003633E1" w:rsidRPr="00920A15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920A15">
        <w:rPr>
          <w:rFonts w:ascii="Garamond" w:hAnsi="Garamond"/>
          <w:b/>
          <w:sz w:val="24"/>
          <w:szCs w:val="24"/>
        </w:rPr>
        <w:t>hodnota pozemkov pre trvalé trávne porasty sa určuje vo výške</w:t>
      </w:r>
      <w:r w:rsidRPr="00920A15">
        <w:rPr>
          <w:rFonts w:ascii="Garamond" w:hAnsi="Garamond"/>
          <w:b/>
          <w:color w:val="FF0000"/>
          <w:sz w:val="24"/>
          <w:szCs w:val="24"/>
        </w:rPr>
        <w:t xml:space="preserve"> </w:t>
      </w:r>
      <w:r w:rsidRPr="00920A15">
        <w:rPr>
          <w:rFonts w:ascii="Garamond" w:hAnsi="Garamond"/>
          <w:b/>
          <w:sz w:val="24"/>
          <w:szCs w:val="24"/>
        </w:rPr>
        <w:t>0,08265-€/m²,</w:t>
      </w:r>
    </w:p>
    <w:p w:rsidR="003633E1" w:rsidRPr="00920A15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920A15">
        <w:rPr>
          <w:rFonts w:ascii="Garamond" w:hAnsi="Garamond"/>
          <w:b/>
          <w:sz w:val="24"/>
          <w:szCs w:val="24"/>
        </w:rPr>
        <w:t>hodnota pozemkov podľa písmena b, c, / je 1,85-€/m² (príl</w:t>
      </w:r>
      <w:r w:rsidR="00A92409">
        <w:rPr>
          <w:rFonts w:ascii="Garamond" w:hAnsi="Garamond"/>
          <w:b/>
          <w:sz w:val="24"/>
          <w:szCs w:val="24"/>
        </w:rPr>
        <w:t>ohy</w:t>
      </w:r>
      <w:r w:rsidRPr="00920A15">
        <w:rPr>
          <w:rFonts w:ascii="Garamond" w:hAnsi="Garamond"/>
          <w:b/>
          <w:sz w:val="24"/>
          <w:szCs w:val="24"/>
        </w:rPr>
        <w:t xml:space="preserve"> č.2. Z.</w:t>
      </w:r>
      <w:r w:rsidR="00A92409">
        <w:rPr>
          <w:rFonts w:ascii="Garamond" w:hAnsi="Garamond"/>
          <w:b/>
          <w:sz w:val="24"/>
          <w:szCs w:val="24"/>
        </w:rPr>
        <w:t xml:space="preserve"> </w:t>
      </w:r>
      <w:r w:rsidRPr="00920A15">
        <w:rPr>
          <w:rFonts w:ascii="Garamond" w:hAnsi="Garamond"/>
          <w:b/>
          <w:sz w:val="24"/>
          <w:szCs w:val="24"/>
        </w:rPr>
        <w:t>z. 582/2004),</w:t>
      </w:r>
    </w:p>
    <w:p w:rsidR="003633E1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920A15">
        <w:rPr>
          <w:rFonts w:ascii="Garamond" w:hAnsi="Garamond"/>
          <w:b/>
          <w:sz w:val="24"/>
          <w:szCs w:val="24"/>
        </w:rPr>
        <w:t>hodnota pozemkov podľa písmena e, / je 18,58-€/m² ( príl</w:t>
      </w:r>
      <w:r w:rsidR="00A92409">
        <w:rPr>
          <w:rFonts w:ascii="Garamond" w:hAnsi="Garamond"/>
          <w:b/>
          <w:sz w:val="24"/>
          <w:szCs w:val="24"/>
        </w:rPr>
        <w:t>ohy</w:t>
      </w:r>
      <w:r w:rsidRPr="00920A15">
        <w:rPr>
          <w:rFonts w:ascii="Garamond" w:hAnsi="Garamond"/>
          <w:b/>
          <w:sz w:val="24"/>
          <w:szCs w:val="24"/>
        </w:rPr>
        <w:t xml:space="preserve"> č.2. Z.</w:t>
      </w:r>
      <w:r w:rsidR="00A92409">
        <w:rPr>
          <w:rFonts w:ascii="Garamond" w:hAnsi="Garamond"/>
          <w:b/>
          <w:sz w:val="24"/>
          <w:szCs w:val="24"/>
        </w:rPr>
        <w:t xml:space="preserve"> </w:t>
      </w:r>
      <w:r w:rsidRPr="00920A15">
        <w:rPr>
          <w:rFonts w:ascii="Garamond" w:hAnsi="Garamond"/>
          <w:b/>
          <w:sz w:val="24"/>
          <w:szCs w:val="24"/>
        </w:rPr>
        <w:t>z. 582/2004),</w:t>
      </w:r>
    </w:p>
    <w:p w:rsidR="003633E1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920A15">
        <w:rPr>
          <w:rFonts w:ascii="Garamond" w:hAnsi="Garamond"/>
          <w:b/>
          <w:sz w:val="24"/>
          <w:szCs w:val="24"/>
        </w:rPr>
        <w:t xml:space="preserve">hodnota pozemkov podľa písmena d, / zistená podľa platných predpisov o stanovení všeobecnej hodnoty majetku ( úradný odhad) </w:t>
      </w:r>
    </w:p>
    <w:p w:rsidR="00FC77C7" w:rsidRDefault="00FC77C7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</w:p>
    <w:p w:rsidR="003633E1" w:rsidRDefault="00FC77C7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2) Obec má na svojom území zavedenú daň z pozemku, na ktorom je postavený</w:t>
      </w:r>
      <w:r w:rsidR="006F1EF2">
        <w:rPr>
          <w:rFonts w:ascii="Garamond" w:hAnsi="Garamond"/>
          <w:b/>
          <w:sz w:val="24"/>
          <w:szCs w:val="24"/>
        </w:rPr>
        <w:t xml:space="preserve"> predajný stánok, slúžiaci k predaju tovaru a poskytovaniu služieb.</w:t>
      </w:r>
    </w:p>
    <w:p w:rsidR="006F1EF2" w:rsidRPr="00920A15" w:rsidRDefault="006F1EF2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</w:p>
    <w:p w:rsidR="003633E1" w:rsidRDefault="003633E1" w:rsidP="007063DF">
      <w:pPr>
        <w:pStyle w:val="Zkladntext21"/>
        <w:spacing w:line="240" w:lineRule="auto"/>
        <w:rPr>
          <w:rFonts w:ascii="Garamond" w:hAnsi="Garamond"/>
          <w:b/>
        </w:rPr>
      </w:pPr>
      <w:r w:rsidRPr="00920A15">
        <w:rPr>
          <w:rFonts w:ascii="Garamond" w:hAnsi="Garamond"/>
          <w:b/>
        </w:rPr>
        <w:t>(</w:t>
      </w:r>
      <w:r w:rsidR="006F1EF2">
        <w:rPr>
          <w:rFonts w:ascii="Garamond" w:hAnsi="Garamond"/>
          <w:b/>
        </w:rPr>
        <w:t>3</w:t>
      </w:r>
      <w:r w:rsidRPr="00920A15">
        <w:rPr>
          <w:rFonts w:ascii="Garamond" w:hAnsi="Garamond"/>
          <w:b/>
        </w:rPr>
        <w:t>)</w:t>
      </w:r>
      <w:r w:rsidRPr="001F251B">
        <w:rPr>
          <w:rFonts w:ascii="Garamond" w:hAnsi="Garamond"/>
          <w:b/>
        </w:rPr>
        <w:t>Daň sa vyrubuje podľa stav</w:t>
      </w:r>
      <w:r w:rsidR="007063DF">
        <w:rPr>
          <w:rFonts w:ascii="Garamond" w:hAnsi="Garamond"/>
          <w:b/>
        </w:rPr>
        <w:t>u</w:t>
      </w:r>
      <w:r w:rsidRPr="001F251B">
        <w:rPr>
          <w:rFonts w:ascii="Garamond" w:hAnsi="Garamond"/>
          <w:b/>
        </w:rPr>
        <w:t xml:space="preserve"> k 1. januáru, príslušného zdaňovacieho obdobia na celé zdaňovacie obdobie jedným rozhodnutím</w:t>
      </w:r>
      <w:r w:rsidR="007063DF">
        <w:rPr>
          <w:rFonts w:ascii="Garamond" w:hAnsi="Garamond"/>
          <w:b/>
        </w:rPr>
        <w:t>.</w:t>
      </w:r>
    </w:p>
    <w:p w:rsidR="007063DF" w:rsidRDefault="007063DF" w:rsidP="007063DF">
      <w:pPr>
        <w:pStyle w:val="Zkladntext21"/>
        <w:spacing w:line="240" w:lineRule="auto"/>
        <w:rPr>
          <w:rFonts w:ascii="Garamond" w:hAnsi="Garamond"/>
          <w:b/>
        </w:rPr>
      </w:pPr>
    </w:p>
    <w:p w:rsidR="007063DF" w:rsidRDefault="007063DF" w:rsidP="007063DF">
      <w:pPr>
        <w:pStyle w:val="Zkladntext21"/>
        <w:spacing w:line="240" w:lineRule="auto"/>
        <w:rPr>
          <w:rFonts w:ascii="Garamond" w:hAnsi="Garamond"/>
          <w:b/>
        </w:rPr>
      </w:pPr>
    </w:p>
    <w:p w:rsidR="007063DF" w:rsidRDefault="007063DF" w:rsidP="007063DF">
      <w:pPr>
        <w:pStyle w:val="Zkladntext21"/>
        <w:spacing w:line="240" w:lineRule="auto"/>
        <w:rPr>
          <w:rFonts w:ascii="Garamond" w:hAnsi="Garamond"/>
          <w:b/>
        </w:rPr>
      </w:pPr>
    </w:p>
    <w:p w:rsidR="003633E1" w:rsidRPr="005C3C4E" w:rsidRDefault="003633E1" w:rsidP="003633E1">
      <w:pPr>
        <w:spacing w:line="240" w:lineRule="auto"/>
        <w:ind w:left="4080" w:firstLine="0"/>
        <w:jc w:val="both"/>
        <w:rPr>
          <w:rFonts w:ascii="Garamond" w:hAnsi="Garamond"/>
          <w:b/>
          <w:bCs/>
          <w:sz w:val="24"/>
          <w:szCs w:val="24"/>
        </w:rPr>
      </w:pPr>
      <w:r w:rsidRPr="005C3C4E">
        <w:rPr>
          <w:rFonts w:ascii="Garamond" w:hAnsi="Garamond"/>
          <w:b/>
          <w:bCs/>
          <w:sz w:val="24"/>
          <w:szCs w:val="24"/>
        </w:rPr>
        <w:t xml:space="preserve">§ </w:t>
      </w:r>
      <w:r>
        <w:rPr>
          <w:rFonts w:ascii="Garamond" w:hAnsi="Garamond"/>
          <w:b/>
          <w:bCs/>
          <w:sz w:val="24"/>
          <w:szCs w:val="24"/>
        </w:rPr>
        <w:t>6</w:t>
      </w:r>
    </w:p>
    <w:p w:rsidR="003633E1" w:rsidRPr="005C3C4E" w:rsidRDefault="003633E1" w:rsidP="003633E1">
      <w:pPr>
        <w:pStyle w:val="Nadpis4"/>
        <w:spacing w:line="240" w:lineRule="auto"/>
        <w:ind w:left="2832" w:firstLine="708"/>
        <w:jc w:val="both"/>
        <w:rPr>
          <w:rFonts w:ascii="Garamond" w:hAnsi="Garamond" w:cs="Times New Roman"/>
          <w:b/>
          <w:bCs/>
        </w:rPr>
      </w:pPr>
      <w:r w:rsidRPr="005C3C4E">
        <w:rPr>
          <w:rFonts w:ascii="Garamond" w:hAnsi="Garamond" w:cs="Times New Roman"/>
          <w:b/>
          <w:bCs/>
        </w:rPr>
        <w:t>Sadzba dane</w:t>
      </w:r>
    </w:p>
    <w:p w:rsidR="003633E1" w:rsidRPr="00920A15" w:rsidRDefault="003633E1" w:rsidP="003633E1">
      <w:pPr>
        <w:jc w:val="both"/>
        <w:rPr>
          <w:b/>
        </w:rPr>
      </w:pPr>
    </w:p>
    <w:p w:rsidR="003633E1" w:rsidRPr="00920A15" w:rsidRDefault="003633E1" w:rsidP="003633E1">
      <w:pPr>
        <w:spacing w:line="240" w:lineRule="auto"/>
        <w:ind w:left="720" w:firstLine="0"/>
        <w:jc w:val="both"/>
        <w:rPr>
          <w:rFonts w:ascii="Garamond" w:hAnsi="Garamond"/>
          <w:b/>
          <w:sz w:val="24"/>
          <w:szCs w:val="24"/>
        </w:rPr>
      </w:pPr>
    </w:p>
    <w:p w:rsidR="003633E1" w:rsidRPr="00920A15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920A15">
        <w:rPr>
          <w:rFonts w:ascii="Garamond" w:hAnsi="Garamond"/>
          <w:b/>
          <w:sz w:val="24"/>
          <w:szCs w:val="24"/>
        </w:rPr>
        <w:t>(</w:t>
      </w:r>
      <w:r>
        <w:rPr>
          <w:rFonts w:ascii="Garamond" w:hAnsi="Garamond"/>
          <w:b/>
          <w:sz w:val="24"/>
          <w:szCs w:val="24"/>
        </w:rPr>
        <w:t>1</w:t>
      </w:r>
      <w:r w:rsidRPr="00920A15">
        <w:rPr>
          <w:rFonts w:ascii="Garamond" w:hAnsi="Garamond"/>
          <w:b/>
          <w:sz w:val="24"/>
          <w:szCs w:val="24"/>
        </w:rPr>
        <w:t>)Všeobecná ročná sadzba dane z pozemkov je pre jednotlivé druhy pozemkov        nasledovná :</w:t>
      </w:r>
    </w:p>
    <w:p w:rsidR="003633E1" w:rsidRPr="00920A15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</w:p>
    <w:p w:rsidR="003633E1" w:rsidRPr="00920A15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920A15">
        <w:rPr>
          <w:rFonts w:ascii="Garamond" w:hAnsi="Garamond"/>
          <w:b/>
          <w:sz w:val="24"/>
          <w:szCs w:val="24"/>
        </w:rPr>
        <w:t xml:space="preserve">a/ orná pôda, chmeľnice, vinice, ovocné sady a </w:t>
      </w:r>
      <w:r w:rsidRPr="00920A15">
        <w:rPr>
          <w:rFonts w:ascii="Garamond" w:hAnsi="Garamond"/>
          <w:b/>
          <w:sz w:val="24"/>
          <w:szCs w:val="24"/>
        </w:rPr>
        <w:tab/>
        <w:t xml:space="preserve">            0,60 % zo základu dane</w:t>
      </w:r>
    </w:p>
    <w:p w:rsidR="003633E1" w:rsidRPr="00920A15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920A15">
        <w:rPr>
          <w:rFonts w:ascii="Garamond" w:hAnsi="Garamond"/>
          <w:b/>
          <w:sz w:val="24"/>
          <w:szCs w:val="24"/>
        </w:rPr>
        <w:t xml:space="preserve">     trvalé trávne porasty </w:t>
      </w:r>
      <w:r w:rsidRPr="00920A15">
        <w:rPr>
          <w:rFonts w:ascii="Garamond" w:hAnsi="Garamond"/>
          <w:b/>
          <w:sz w:val="24"/>
          <w:szCs w:val="24"/>
        </w:rPr>
        <w:tab/>
        <w:t xml:space="preserve"> </w:t>
      </w:r>
      <w:r w:rsidRPr="00920A15">
        <w:rPr>
          <w:rFonts w:ascii="Garamond" w:hAnsi="Garamond"/>
          <w:b/>
          <w:sz w:val="24"/>
          <w:szCs w:val="24"/>
        </w:rPr>
        <w:tab/>
      </w:r>
      <w:r w:rsidRPr="00920A15">
        <w:rPr>
          <w:rFonts w:ascii="Garamond" w:hAnsi="Garamond"/>
          <w:b/>
          <w:sz w:val="24"/>
          <w:szCs w:val="24"/>
        </w:rPr>
        <w:tab/>
      </w:r>
      <w:r w:rsidRPr="00920A15">
        <w:rPr>
          <w:rFonts w:ascii="Garamond" w:hAnsi="Garamond"/>
          <w:b/>
          <w:sz w:val="24"/>
          <w:szCs w:val="24"/>
        </w:rPr>
        <w:tab/>
      </w:r>
      <w:r w:rsidRPr="00920A15">
        <w:rPr>
          <w:rFonts w:ascii="Garamond" w:hAnsi="Garamond"/>
          <w:b/>
          <w:sz w:val="24"/>
          <w:szCs w:val="24"/>
        </w:rPr>
        <w:tab/>
      </w:r>
    </w:p>
    <w:p w:rsidR="003633E1" w:rsidRPr="00920A15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920A15">
        <w:rPr>
          <w:rFonts w:ascii="Garamond" w:hAnsi="Garamond"/>
          <w:b/>
          <w:sz w:val="24"/>
          <w:szCs w:val="24"/>
        </w:rPr>
        <w:t>b/ záhrady</w:t>
      </w:r>
      <w:r w:rsidRPr="00920A15">
        <w:rPr>
          <w:rFonts w:ascii="Garamond" w:hAnsi="Garamond"/>
          <w:b/>
          <w:sz w:val="24"/>
          <w:szCs w:val="24"/>
        </w:rPr>
        <w:tab/>
      </w:r>
      <w:r w:rsidRPr="00920A15">
        <w:rPr>
          <w:rFonts w:ascii="Garamond" w:hAnsi="Garamond"/>
          <w:b/>
          <w:sz w:val="24"/>
          <w:szCs w:val="24"/>
        </w:rPr>
        <w:tab/>
      </w:r>
      <w:r w:rsidRPr="00920A15">
        <w:rPr>
          <w:rFonts w:ascii="Garamond" w:hAnsi="Garamond"/>
          <w:b/>
          <w:sz w:val="24"/>
          <w:szCs w:val="24"/>
        </w:rPr>
        <w:tab/>
      </w:r>
      <w:r w:rsidRPr="00920A15">
        <w:rPr>
          <w:rFonts w:ascii="Garamond" w:hAnsi="Garamond"/>
          <w:b/>
          <w:sz w:val="24"/>
          <w:szCs w:val="24"/>
        </w:rPr>
        <w:tab/>
      </w:r>
      <w:r w:rsidRPr="00920A15">
        <w:rPr>
          <w:rFonts w:ascii="Garamond" w:hAnsi="Garamond"/>
          <w:b/>
          <w:sz w:val="24"/>
          <w:szCs w:val="24"/>
        </w:rPr>
        <w:tab/>
      </w:r>
      <w:r w:rsidRPr="00920A15">
        <w:rPr>
          <w:rFonts w:ascii="Garamond" w:hAnsi="Garamond"/>
          <w:b/>
          <w:sz w:val="24"/>
          <w:szCs w:val="24"/>
        </w:rPr>
        <w:tab/>
      </w:r>
      <w:r w:rsidRPr="00920A15">
        <w:rPr>
          <w:rFonts w:ascii="Garamond" w:hAnsi="Garamond"/>
          <w:b/>
          <w:sz w:val="24"/>
          <w:szCs w:val="24"/>
        </w:rPr>
        <w:tab/>
        <w:t>0,60 % zo základu dane</w:t>
      </w:r>
    </w:p>
    <w:p w:rsidR="003633E1" w:rsidRPr="00920A15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920A15">
        <w:rPr>
          <w:rFonts w:ascii="Garamond" w:hAnsi="Garamond"/>
          <w:b/>
          <w:sz w:val="24"/>
          <w:szCs w:val="24"/>
        </w:rPr>
        <w:t>c/ zastavané plochy a nádvoria, ostatné plochy</w:t>
      </w:r>
      <w:r w:rsidRPr="00920A15">
        <w:rPr>
          <w:rFonts w:ascii="Garamond" w:hAnsi="Garamond"/>
          <w:b/>
          <w:sz w:val="24"/>
          <w:szCs w:val="24"/>
        </w:rPr>
        <w:tab/>
      </w:r>
      <w:r w:rsidRPr="00920A15">
        <w:rPr>
          <w:rFonts w:ascii="Garamond" w:hAnsi="Garamond"/>
          <w:b/>
          <w:sz w:val="24"/>
          <w:szCs w:val="24"/>
        </w:rPr>
        <w:tab/>
        <w:t>0,60 % zo základu dane</w:t>
      </w:r>
    </w:p>
    <w:p w:rsidR="003633E1" w:rsidRPr="00920A15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920A15">
        <w:rPr>
          <w:rFonts w:ascii="Garamond" w:hAnsi="Garamond"/>
          <w:b/>
          <w:sz w:val="24"/>
          <w:szCs w:val="24"/>
        </w:rPr>
        <w:t>d/ lesné pozemky, na ktorých sú hospodárske lesy,</w:t>
      </w:r>
      <w:r w:rsidRPr="00920A15">
        <w:rPr>
          <w:rFonts w:ascii="Garamond" w:hAnsi="Garamond"/>
          <w:b/>
          <w:sz w:val="24"/>
          <w:szCs w:val="24"/>
        </w:rPr>
        <w:tab/>
      </w:r>
      <w:r w:rsidRPr="001F251B">
        <w:rPr>
          <w:rFonts w:ascii="Garamond" w:hAnsi="Garamond"/>
          <w:b/>
          <w:sz w:val="24"/>
          <w:szCs w:val="24"/>
        </w:rPr>
        <w:t>2,50 % zo základu dane</w:t>
      </w:r>
    </w:p>
    <w:p w:rsidR="003633E1" w:rsidRPr="00920A15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920A15">
        <w:rPr>
          <w:rFonts w:ascii="Garamond" w:hAnsi="Garamond"/>
          <w:b/>
          <w:sz w:val="24"/>
          <w:szCs w:val="24"/>
        </w:rPr>
        <w:t xml:space="preserve">     rybníky s chovom rýb a ostatné hospodárske </w:t>
      </w:r>
    </w:p>
    <w:p w:rsidR="003633E1" w:rsidRPr="00920A15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920A15">
        <w:rPr>
          <w:rFonts w:ascii="Garamond" w:hAnsi="Garamond"/>
          <w:b/>
          <w:sz w:val="24"/>
          <w:szCs w:val="24"/>
        </w:rPr>
        <w:t xml:space="preserve">     využívané vodné plochy</w:t>
      </w:r>
      <w:r w:rsidRPr="00920A15">
        <w:rPr>
          <w:rFonts w:ascii="Garamond" w:hAnsi="Garamond"/>
          <w:b/>
          <w:sz w:val="24"/>
          <w:szCs w:val="24"/>
        </w:rPr>
        <w:tab/>
      </w:r>
      <w:r w:rsidRPr="00920A15">
        <w:rPr>
          <w:rFonts w:ascii="Garamond" w:hAnsi="Garamond"/>
          <w:b/>
          <w:sz w:val="24"/>
          <w:szCs w:val="24"/>
        </w:rPr>
        <w:tab/>
      </w:r>
      <w:r w:rsidRPr="00920A15">
        <w:rPr>
          <w:rFonts w:ascii="Garamond" w:hAnsi="Garamond"/>
          <w:b/>
          <w:sz w:val="24"/>
          <w:szCs w:val="24"/>
        </w:rPr>
        <w:tab/>
      </w:r>
      <w:r w:rsidRPr="00920A15">
        <w:rPr>
          <w:rFonts w:ascii="Garamond" w:hAnsi="Garamond"/>
          <w:b/>
          <w:sz w:val="24"/>
          <w:szCs w:val="24"/>
        </w:rPr>
        <w:tab/>
      </w:r>
      <w:r w:rsidRPr="00920A15">
        <w:rPr>
          <w:rFonts w:ascii="Garamond" w:hAnsi="Garamond"/>
          <w:b/>
          <w:sz w:val="24"/>
          <w:szCs w:val="24"/>
        </w:rPr>
        <w:tab/>
      </w:r>
    </w:p>
    <w:p w:rsidR="003633E1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920A15">
        <w:rPr>
          <w:rFonts w:ascii="Garamond" w:hAnsi="Garamond"/>
          <w:b/>
          <w:sz w:val="24"/>
          <w:szCs w:val="24"/>
        </w:rPr>
        <w:t>e/ stavebné pozemky</w:t>
      </w:r>
      <w:r w:rsidRPr="00920A15">
        <w:rPr>
          <w:rFonts w:ascii="Garamond" w:hAnsi="Garamond"/>
          <w:b/>
          <w:sz w:val="24"/>
          <w:szCs w:val="24"/>
        </w:rPr>
        <w:tab/>
      </w:r>
      <w:r w:rsidRPr="00920A15">
        <w:rPr>
          <w:rFonts w:ascii="Garamond" w:hAnsi="Garamond"/>
          <w:b/>
          <w:sz w:val="24"/>
          <w:szCs w:val="24"/>
        </w:rPr>
        <w:tab/>
      </w:r>
      <w:r w:rsidRPr="00920A15">
        <w:rPr>
          <w:rFonts w:ascii="Garamond" w:hAnsi="Garamond"/>
          <w:b/>
          <w:sz w:val="24"/>
          <w:szCs w:val="24"/>
        </w:rPr>
        <w:tab/>
      </w:r>
      <w:r w:rsidRPr="00920A15">
        <w:rPr>
          <w:rFonts w:ascii="Garamond" w:hAnsi="Garamond"/>
          <w:b/>
          <w:sz w:val="24"/>
          <w:szCs w:val="24"/>
        </w:rPr>
        <w:tab/>
      </w:r>
      <w:r w:rsidRPr="00920A15">
        <w:rPr>
          <w:rFonts w:ascii="Garamond" w:hAnsi="Garamond"/>
          <w:b/>
          <w:sz w:val="24"/>
          <w:szCs w:val="24"/>
        </w:rPr>
        <w:tab/>
        <w:t>1,00 % zo základu dane</w:t>
      </w:r>
    </w:p>
    <w:p w:rsidR="00FA6F5E" w:rsidRPr="003F0C01" w:rsidRDefault="00FA6F5E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</w:p>
    <w:p w:rsidR="006F1EF2" w:rsidRPr="003F0C01" w:rsidRDefault="00856C8B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3F0C01">
        <w:rPr>
          <w:rFonts w:ascii="Garamond" w:hAnsi="Garamond"/>
          <w:b/>
          <w:sz w:val="24"/>
          <w:szCs w:val="24"/>
        </w:rPr>
        <w:t>2) Správca dane ustanovuje sadzb</w:t>
      </w:r>
      <w:r w:rsidR="00FC77C7" w:rsidRPr="003F0C01">
        <w:rPr>
          <w:rFonts w:ascii="Garamond" w:hAnsi="Garamond"/>
          <w:b/>
          <w:sz w:val="24"/>
          <w:szCs w:val="24"/>
        </w:rPr>
        <w:t>u</w:t>
      </w:r>
      <w:r w:rsidRPr="003F0C01">
        <w:rPr>
          <w:rFonts w:ascii="Garamond" w:hAnsi="Garamond"/>
          <w:b/>
          <w:sz w:val="24"/>
          <w:szCs w:val="24"/>
        </w:rPr>
        <w:t xml:space="preserve"> dane za pozemok na ktorom je postavený </w:t>
      </w:r>
    </w:p>
    <w:p w:rsidR="007063DF" w:rsidRPr="003F0C01" w:rsidRDefault="006F1EF2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3F0C01">
        <w:rPr>
          <w:rFonts w:ascii="Garamond" w:hAnsi="Garamond"/>
          <w:b/>
          <w:sz w:val="24"/>
          <w:szCs w:val="24"/>
        </w:rPr>
        <w:t xml:space="preserve">    </w:t>
      </w:r>
      <w:r w:rsidR="00856C8B" w:rsidRPr="003F0C01">
        <w:rPr>
          <w:rFonts w:ascii="Garamond" w:hAnsi="Garamond"/>
          <w:b/>
          <w:sz w:val="24"/>
          <w:szCs w:val="24"/>
        </w:rPr>
        <w:t xml:space="preserve">predajný </w:t>
      </w:r>
      <w:r w:rsidRPr="003F0C01">
        <w:rPr>
          <w:rFonts w:ascii="Garamond" w:hAnsi="Garamond"/>
          <w:b/>
          <w:sz w:val="24"/>
          <w:szCs w:val="24"/>
        </w:rPr>
        <w:t xml:space="preserve">  stánok                                      </w:t>
      </w:r>
      <w:r w:rsidRPr="003F0C01">
        <w:rPr>
          <w:rFonts w:ascii="Garamond" w:hAnsi="Garamond"/>
          <w:b/>
          <w:sz w:val="24"/>
          <w:szCs w:val="24"/>
        </w:rPr>
        <w:tab/>
      </w:r>
      <w:r w:rsidRPr="003F0C01">
        <w:rPr>
          <w:rFonts w:ascii="Garamond" w:hAnsi="Garamond"/>
          <w:b/>
          <w:sz w:val="24"/>
          <w:szCs w:val="24"/>
        </w:rPr>
        <w:tab/>
        <w:t>3,00 % zo základu dane</w:t>
      </w:r>
      <w:r w:rsidR="00935191" w:rsidRPr="003F0C01">
        <w:rPr>
          <w:rFonts w:ascii="Garamond" w:hAnsi="Garamond"/>
          <w:b/>
          <w:sz w:val="24"/>
          <w:szCs w:val="24"/>
        </w:rPr>
        <w:t xml:space="preserve"> </w:t>
      </w:r>
      <w:r w:rsidR="007063DF" w:rsidRPr="003F0C01">
        <w:rPr>
          <w:rFonts w:ascii="Garamond" w:hAnsi="Garamond"/>
          <w:b/>
          <w:sz w:val="24"/>
          <w:szCs w:val="24"/>
        </w:rPr>
        <w:tab/>
      </w:r>
      <w:r w:rsidR="00856C8B" w:rsidRPr="003F0C01">
        <w:rPr>
          <w:rFonts w:ascii="Garamond" w:hAnsi="Garamond"/>
          <w:b/>
          <w:sz w:val="24"/>
          <w:szCs w:val="24"/>
        </w:rPr>
        <w:lastRenderedPageBreak/>
        <w:tab/>
      </w:r>
    </w:p>
    <w:p w:rsidR="007063DF" w:rsidRDefault="007063DF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</w:p>
    <w:p w:rsidR="003633E1" w:rsidRDefault="00ED69EC" w:rsidP="003633E1">
      <w:pPr>
        <w:pStyle w:val="Nadpis4"/>
        <w:spacing w:line="240" w:lineRule="auto"/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  <w:b/>
          <w:bCs/>
        </w:rPr>
        <w:t>D</w:t>
      </w:r>
      <w:r w:rsidR="003633E1">
        <w:rPr>
          <w:rFonts w:ascii="Garamond" w:hAnsi="Garamond" w:cs="Times New Roman"/>
          <w:b/>
          <w:bCs/>
        </w:rPr>
        <w:t xml:space="preserve">AŇ ZO STAVIEB  </w:t>
      </w:r>
    </w:p>
    <w:p w:rsidR="003633E1" w:rsidRDefault="003633E1" w:rsidP="003633E1">
      <w:pPr>
        <w:pStyle w:val="Nadpis4"/>
        <w:spacing w:line="240" w:lineRule="auto"/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  <w:b/>
          <w:bCs/>
        </w:rPr>
        <w:t>§  7</w:t>
      </w:r>
    </w:p>
    <w:p w:rsidR="003633E1" w:rsidRPr="00BA2737" w:rsidRDefault="003633E1" w:rsidP="003633E1">
      <w:pPr>
        <w:pStyle w:val="Nadpis4"/>
        <w:spacing w:line="240" w:lineRule="auto"/>
      </w:pPr>
      <w:r>
        <w:rPr>
          <w:rFonts w:ascii="Garamond" w:hAnsi="Garamond" w:cs="Times New Roman"/>
          <w:b/>
          <w:bCs/>
        </w:rPr>
        <w:t>Sadzba dane</w:t>
      </w:r>
    </w:p>
    <w:p w:rsidR="003633E1" w:rsidRPr="00D6687C" w:rsidRDefault="003633E1" w:rsidP="003633E1">
      <w:r>
        <w:tab/>
      </w:r>
      <w:r>
        <w:tab/>
      </w:r>
    </w:p>
    <w:p w:rsidR="003633E1" w:rsidRPr="00920A15" w:rsidRDefault="003633E1" w:rsidP="00FA6F5E">
      <w:pPr>
        <w:rPr>
          <w:rFonts w:ascii="Garamond" w:hAnsi="Garamond"/>
          <w:b/>
          <w:sz w:val="24"/>
          <w:szCs w:val="24"/>
        </w:rPr>
      </w:pPr>
      <w:r w:rsidRPr="00920A15">
        <w:rPr>
          <w:b/>
        </w:rPr>
        <w:t xml:space="preserve"> </w:t>
      </w:r>
    </w:p>
    <w:p w:rsidR="003633E1" w:rsidRPr="00920A15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920A15">
        <w:rPr>
          <w:rFonts w:ascii="Garamond" w:hAnsi="Garamond"/>
          <w:b/>
          <w:sz w:val="24"/>
          <w:szCs w:val="24"/>
        </w:rPr>
        <w:t xml:space="preserve"> (</w:t>
      </w:r>
      <w:r>
        <w:rPr>
          <w:rFonts w:ascii="Garamond" w:hAnsi="Garamond"/>
          <w:b/>
          <w:sz w:val="24"/>
          <w:szCs w:val="24"/>
        </w:rPr>
        <w:t>1</w:t>
      </w:r>
      <w:r w:rsidRPr="00920A15">
        <w:rPr>
          <w:rFonts w:ascii="Garamond" w:hAnsi="Garamond"/>
          <w:b/>
          <w:sz w:val="24"/>
          <w:szCs w:val="24"/>
        </w:rPr>
        <w:t>) Ročná sadzba dane zo stavieb je za každý aj začatý m</w:t>
      </w:r>
      <w:r w:rsidRPr="00920A15">
        <w:rPr>
          <w:rFonts w:ascii="Garamond" w:hAnsi="Garamond"/>
          <w:b/>
          <w:sz w:val="24"/>
          <w:szCs w:val="24"/>
          <w:vertAlign w:val="superscript"/>
        </w:rPr>
        <w:t>2</w:t>
      </w:r>
      <w:r w:rsidRPr="00920A15">
        <w:rPr>
          <w:rFonts w:ascii="Garamond" w:hAnsi="Garamond"/>
          <w:b/>
          <w:sz w:val="24"/>
          <w:szCs w:val="24"/>
        </w:rPr>
        <w:t xml:space="preserve"> zastavanej plochy nasledovná: </w:t>
      </w:r>
    </w:p>
    <w:p w:rsidR="003633E1" w:rsidRPr="00920A15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</w:p>
    <w:p w:rsidR="003633E1" w:rsidRPr="00920A15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bCs/>
          <w:sz w:val="24"/>
          <w:szCs w:val="24"/>
        </w:rPr>
      </w:pPr>
      <w:r w:rsidRPr="00920A15">
        <w:rPr>
          <w:rFonts w:ascii="Garamond" w:hAnsi="Garamond"/>
          <w:b/>
          <w:bCs/>
          <w:sz w:val="24"/>
          <w:szCs w:val="24"/>
        </w:rPr>
        <w:t>a)  0,16-</w:t>
      </w:r>
      <w:r w:rsidRPr="00920A15">
        <w:rPr>
          <w:rFonts w:ascii="Garamond" w:hAnsi="Garamond"/>
          <w:b/>
          <w:sz w:val="24"/>
          <w:szCs w:val="24"/>
        </w:rPr>
        <w:t>€</w:t>
      </w:r>
      <w:r w:rsidRPr="00920A15">
        <w:rPr>
          <w:rFonts w:ascii="Garamond" w:hAnsi="Garamond"/>
          <w:b/>
          <w:bCs/>
          <w:sz w:val="24"/>
          <w:szCs w:val="24"/>
        </w:rPr>
        <w:t xml:space="preserve"> za stavby na bývanie a ostatné stavby tvoriace príslušenstvo hlavnej stavby. </w:t>
      </w:r>
    </w:p>
    <w:p w:rsidR="003633E1" w:rsidRPr="00920A15" w:rsidRDefault="003633E1" w:rsidP="003633E1">
      <w:pPr>
        <w:tabs>
          <w:tab w:val="right" w:leader="dot" w:pos="9066"/>
        </w:tabs>
        <w:spacing w:line="240" w:lineRule="auto"/>
        <w:ind w:firstLine="0"/>
        <w:jc w:val="both"/>
        <w:rPr>
          <w:rFonts w:ascii="Garamond" w:hAnsi="Garamond"/>
          <w:b/>
          <w:bCs/>
          <w:sz w:val="24"/>
          <w:szCs w:val="24"/>
        </w:rPr>
      </w:pPr>
      <w:r w:rsidRPr="00920A15">
        <w:rPr>
          <w:rFonts w:ascii="Garamond" w:hAnsi="Garamond"/>
          <w:b/>
          <w:bCs/>
          <w:sz w:val="24"/>
          <w:szCs w:val="24"/>
        </w:rPr>
        <w:t>b) 0,70-</w:t>
      </w:r>
      <w:r w:rsidRPr="00920A15">
        <w:rPr>
          <w:rFonts w:ascii="Garamond" w:hAnsi="Garamond"/>
          <w:b/>
          <w:sz w:val="24"/>
          <w:szCs w:val="24"/>
        </w:rPr>
        <w:t>€</w:t>
      </w:r>
      <w:r w:rsidRPr="00920A15">
        <w:rPr>
          <w:rFonts w:ascii="Garamond" w:hAnsi="Garamond"/>
          <w:b/>
          <w:bCs/>
          <w:sz w:val="24"/>
          <w:szCs w:val="24"/>
        </w:rPr>
        <w:t xml:space="preserve"> za stavby na pôdohospodársku produkciu, skleníky, stavby využívané na skladovanie vlastnej pôdohospodárskej produkcie, stavby pre vodné hospodárstvo, vrátane skladovania vlastnej pôdohospodárskej produkcie vrátane stavieb na vlastnú administratívu.</w:t>
      </w:r>
    </w:p>
    <w:p w:rsidR="003633E1" w:rsidRPr="001F251B" w:rsidRDefault="003633E1" w:rsidP="003633E1">
      <w:pPr>
        <w:tabs>
          <w:tab w:val="right" w:leader="dot" w:pos="9066"/>
        </w:tabs>
        <w:spacing w:line="240" w:lineRule="auto"/>
        <w:ind w:firstLine="0"/>
        <w:jc w:val="both"/>
        <w:rPr>
          <w:rFonts w:ascii="Garamond" w:hAnsi="Garamond"/>
          <w:b/>
          <w:bCs/>
          <w:sz w:val="24"/>
          <w:szCs w:val="24"/>
        </w:rPr>
      </w:pPr>
      <w:r w:rsidRPr="00920A15">
        <w:rPr>
          <w:rFonts w:ascii="Garamond" w:hAnsi="Garamond"/>
          <w:b/>
          <w:bCs/>
          <w:sz w:val="24"/>
          <w:szCs w:val="24"/>
        </w:rPr>
        <w:t>c)  0,33-</w:t>
      </w:r>
      <w:r w:rsidRPr="00920A15">
        <w:rPr>
          <w:rFonts w:ascii="Garamond" w:hAnsi="Garamond"/>
          <w:b/>
          <w:sz w:val="24"/>
          <w:szCs w:val="24"/>
        </w:rPr>
        <w:t>€</w:t>
      </w:r>
      <w:r w:rsidRPr="00920A15">
        <w:rPr>
          <w:rFonts w:ascii="Garamond" w:hAnsi="Garamond"/>
          <w:b/>
          <w:bCs/>
          <w:sz w:val="24"/>
          <w:szCs w:val="24"/>
        </w:rPr>
        <w:t xml:space="preserve"> </w:t>
      </w:r>
      <w:r w:rsidRPr="001F251B">
        <w:rPr>
          <w:rFonts w:ascii="Garamond" w:hAnsi="Garamond"/>
          <w:b/>
          <w:bCs/>
          <w:sz w:val="24"/>
          <w:szCs w:val="24"/>
        </w:rPr>
        <w:t>za chaty a stavby na  individuálnu rekreáciu,</w:t>
      </w:r>
    </w:p>
    <w:p w:rsidR="003633E1" w:rsidRPr="001F251B" w:rsidRDefault="003633E1" w:rsidP="003633E1">
      <w:pPr>
        <w:tabs>
          <w:tab w:val="right" w:leader="dot" w:pos="9066"/>
        </w:tabs>
        <w:spacing w:line="240" w:lineRule="auto"/>
        <w:ind w:firstLine="0"/>
        <w:jc w:val="both"/>
        <w:rPr>
          <w:rFonts w:ascii="Garamond" w:hAnsi="Garamond"/>
          <w:b/>
          <w:bCs/>
          <w:color w:val="8064A2"/>
          <w:sz w:val="24"/>
          <w:szCs w:val="24"/>
        </w:rPr>
      </w:pPr>
      <w:r w:rsidRPr="001F251B">
        <w:rPr>
          <w:rFonts w:ascii="Garamond" w:hAnsi="Garamond"/>
          <w:b/>
          <w:bCs/>
          <w:sz w:val="24"/>
          <w:szCs w:val="24"/>
        </w:rPr>
        <w:t>d) 0,26-</w:t>
      </w:r>
      <w:r w:rsidRPr="001F251B">
        <w:rPr>
          <w:rFonts w:ascii="Garamond" w:hAnsi="Garamond"/>
          <w:b/>
          <w:sz w:val="24"/>
          <w:szCs w:val="24"/>
        </w:rPr>
        <w:t>€</w:t>
      </w:r>
      <w:r w:rsidRPr="001F251B">
        <w:rPr>
          <w:rFonts w:ascii="Garamond" w:hAnsi="Garamond"/>
          <w:b/>
          <w:bCs/>
          <w:sz w:val="24"/>
          <w:szCs w:val="24"/>
        </w:rPr>
        <w:t xml:space="preserve"> za stavby samostatne stojacích garáží </w:t>
      </w:r>
      <w:r w:rsidRPr="001F251B">
        <w:rPr>
          <w:rFonts w:ascii="Garamond" w:hAnsi="Garamond"/>
          <w:b/>
          <w:bCs/>
          <w:color w:val="8064A2"/>
          <w:sz w:val="24"/>
          <w:szCs w:val="24"/>
        </w:rPr>
        <w:t>,</w:t>
      </w:r>
    </w:p>
    <w:p w:rsidR="003633E1" w:rsidRPr="001F251B" w:rsidRDefault="003633E1" w:rsidP="003633E1">
      <w:pPr>
        <w:tabs>
          <w:tab w:val="right" w:leader="dot" w:pos="9066"/>
        </w:tabs>
        <w:spacing w:line="240" w:lineRule="auto"/>
        <w:ind w:firstLine="0"/>
        <w:jc w:val="both"/>
        <w:rPr>
          <w:rFonts w:ascii="Garamond" w:hAnsi="Garamond"/>
          <w:b/>
          <w:bCs/>
          <w:sz w:val="24"/>
          <w:szCs w:val="24"/>
        </w:rPr>
      </w:pPr>
      <w:r w:rsidRPr="001F251B">
        <w:rPr>
          <w:rFonts w:ascii="Garamond" w:hAnsi="Garamond"/>
          <w:b/>
          <w:bCs/>
          <w:sz w:val="24"/>
          <w:szCs w:val="24"/>
        </w:rPr>
        <w:t>e) 0,26 € stavby hromadných garáži</w:t>
      </w:r>
    </w:p>
    <w:p w:rsidR="003633E1" w:rsidRPr="001F251B" w:rsidRDefault="003633E1" w:rsidP="003633E1">
      <w:pPr>
        <w:tabs>
          <w:tab w:val="right" w:leader="dot" w:pos="9066"/>
        </w:tabs>
        <w:spacing w:line="240" w:lineRule="auto"/>
        <w:ind w:firstLine="0"/>
        <w:jc w:val="both"/>
        <w:rPr>
          <w:rFonts w:ascii="Garamond" w:hAnsi="Garamond"/>
          <w:b/>
          <w:bCs/>
          <w:sz w:val="24"/>
          <w:szCs w:val="24"/>
        </w:rPr>
      </w:pPr>
      <w:r w:rsidRPr="001F251B">
        <w:rPr>
          <w:rFonts w:ascii="Garamond" w:hAnsi="Garamond"/>
          <w:b/>
          <w:bCs/>
          <w:sz w:val="24"/>
          <w:szCs w:val="24"/>
        </w:rPr>
        <w:t xml:space="preserve">f) 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1F251B">
        <w:rPr>
          <w:rFonts w:ascii="Garamond" w:hAnsi="Garamond"/>
          <w:b/>
          <w:bCs/>
          <w:sz w:val="24"/>
          <w:szCs w:val="24"/>
        </w:rPr>
        <w:t>0,26 € stavby hromadných garáži umiestnené pod zemou</w:t>
      </w:r>
    </w:p>
    <w:p w:rsidR="003633E1" w:rsidRPr="00920A15" w:rsidRDefault="003633E1" w:rsidP="003633E1">
      <w:pPr>
        <w:tabs>
          <w:tab w:val="right" w:leader="dot" w:pos="9066"/>
        </w:tabs>
        <w:spacing w:line="240" w:lineRule="auto"/>
        <w:ind w:firstLine="0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color w:val="000000"/>
          <w:sz w:val="24"/>
          <w:szCs w:val="24"/>
        </w:rPr>
        <w:t>g</w:t>
      </w:r>
      <w:r w:rsidRPr="009A6739">
        <w:rPr>
          <w:rFonts w:ascii="Garamond" w:hAnsi="Garamond"/>
          <w:b/>
          <w:bCs/>
          <w:color w:val="000000"/>
          <w:sz w:val="24"/>
          <w:szCs w:val="24"/>
        </w:rPr>
        <w:t xml:space="preserve">) </w:t>
      </w:r>
      <w:r w:rsidRPr="008A411D">
        <w:rPr>
          <w:rFonts w:ascii="Garamond" w:hAnsi="Garamond"/>
          <w:b/>
          <w:bCs/>
          <w:color w:val="000000" w:themeColor="text1"/>
          <w:sz w:val="24"/>
          <w:szCs w:val="24"/>
        </w:rPr>
        <w:t>1,60-</w:t>
      </w:r>
      <w:r w:rsidRPr="008A411D">
        <w:rPr>
          <w:rFonts w:ascii="Garamond" w:hAnsi="Garamond"/>
          <w:b/>
          <w:color w:val="000000" w:themeColor="text1"/>
          <w:sz w:val="24"/>
          <w:szCs w:val="24"/>
        </w:rPr>
        <w:t>€</w:t>
      </w:r>
      <w:r w:rsidRPr="008A411D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</w:t>
      </w:r>
      <w:r w:rsidRPr="00920A15">
        <w:rPr>
          <w:rFonts w:ascii="Garamond" w:hAnsi="Garamond"/>
          <w:b/>
          <w:bCs/>
          <w:sz w:val="24"/>
          <w:szCs w:val="24"/>
        </w:rPr>
        <w:t>za stavby priemyselné a stavby slúžiace energetike, stavby slúžiace stavebníctvu, stavby využívane na skladovanie vlastnej produkcie vrátanie stavieb na vlastnú administratívu</w:t>
      </w:r>
    </w:p>
    <w:p w:rsidR="003633E1" w:rsidRDefault="003633E1" w:rsidP="003633E1">
      <w:pPr>
        <w:tabs>
          <w:tab w:val="right" w:leader="dot" w:pos="9066"/>
        </w:tabs>
        <w:spacing w:line="240" w:lineRule="auto"/>
        <w:ind w:firstLine="0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h</w:t>
      </w:r>
      <w:r w:rsidRPr="00920A15">
        <w:rPr>
          <w:rFonts w:ascii="Garamond" w:hAnsi="Garamond"/>
          <w:b/>
          <w:bCs/>
          <w:sz w:val="24"/>
          <w:szCs w:val="24"/>
        </w:rPr>
        <w:t>)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8A411D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1,60-€ </w:t>
      </w:r>
      <w:r w:rsidRPr="00E70E40">
        <w:rPr>
          <w:rFonts w:ascii="Garamond" w:hAnsi="Garamond"/>
          <w:b/>
          <w:bCs/>
          <w:sz w:val="24"/>
          <w:szCs w:val="24"/>
        </w:rPr>
        <w:t>za</w:t>
      </w:r>
      <w:r>
        <w:rPr>
          <w:rFonts w:ascii="Garamond" w:hAnsi="Garamond"/>
          <w:b/>
          <w:bCs/>
          <w:color w:val="FF0000"/>
          <w:sz w:val="24"/>
          <w:szCs w:val="24"/>
        </w:rPr>
        <w:t xml:space="preserve"> </w:t>
      </w:r>
      <w:r w:rsidRPr="00E70E40">
        <w:rPr>
          <w:rFonts w:ascii="Garamond" w:hAnsi="Garamond"/>
          <w:b/>
          <w:bCs/>
          <w:sz w:val="24"/>
          <w:szCs w:val="24"/>
        </w:rPr>
        <w:t xml:space="preserve">stavby </w:t>
      </w:r>
      <w:r>
        <w:rPr>
          <w:rFonts w:ascii="Garamond" w:hAnsi="Garamond"/>
          <w:b/>
          <w:bCs/>
          <w:sz w:val="24"/>
          <w:szCs w:val="24"/>
        </w:rPr>
        <w:t>na ostatnú podnikateľskú a zárobkovú činnosť, skladovanie a administratívu</w:t>
      </w:r>
    </w:p>
    <w:p w:rsidR="003633E1" w:rsidRPr="00920A15" w:rsidRDefault="003633E1" w:rsidP="003633E1">
      <w:pPr>
        <w:tabs>
          <w:tab w:val="right" w:leader="dot" w:pos="9066"/>
        </w:tabs>
        <w:spacing w:line="240" w:lineRule="auto"/>
        <w:ind w:firstLine="0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i</w:t>
      </w:r>
      <w:r w:rsidRPr="00920A15">
        <w:rPr>
          <w:rFonts w:ascii="Garamond" w:hAnsi="Garamond"/>
          <w:b/>
          <w:bCs/>
          <w:sz w:val="24"/>
          <w:szCs w:val="24"/>
        </w:rPr>
        <w:t xml:space="preserve">/ </w:t>
      </w:r>
      <w:r w:rsidRPr="00920A15">
        <w:rPr>
          <w:rFonts w:ascii="Garamond" w:hAnsi="Garamond"/>
          <w:b/>
          <w:bCs/>
          <w:color w:val="000000"/>
          <w:sz w:val="24"/>
          <w:szCs w:val="24"/>
        </w:rPr>
        <w:t>1,00</w:t>
      </w:r>
      <w:r w:rsidRPr="00920A15">
        <w:rPr>
          <w:rFonts w:ascii="Garamond" w:hAnsi="Garamond"/>
          <w:b/>
          <w:bCs/>
          <w:sz w:val="24"/>
          <w:szCs w:val="24"/>
        </w:rPr>
        <w:t xml:space="preserve"> € za ostatné stavby neuvedené v písmenách a) až </w:t>
      </w:r>
      <w:r w:rsidRPr="001F251B">
        <w:rPr>
          <w:rFonts w:ascii="Garamond" w:hAnsi="Garamond"/>
          <w:b/>
          <w:bCs/>
          <w:sz w:val="24"/>
          <w:szCs w:val="24"/>
        </w:rPr>
        <w:t>h)</w:t>
      </w:r>
      <w:r w:rsidRPr="00920A15">
        <w:rPr>
          <w:rFonts w:ascii="Garamond" w:hAnsi="Garamond"/>
          <w:b/>
          <w:bCs/>
          <w:sz w:val="24"/>
          <w:szCs w:val="24"/>
        </w:rPr>
        <w:t xml:space="preserve">  </w:t>
      </w:r>
    </w:p>
    <w:p w:rsidR="003633E1" w:rsidRPr="00920A15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</w:p>
    <w:p w:rsidR="003633E1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920A15">
        <w:rPr>
          <w:rFonts w:ascii="Garamond" w:hAnsi="Garamond"/>
          <w:b/>
          <w:sz w:val="24"/>
          <w:szCs w:val="24"/>
        </w:rPr>
        <w:t>(</w:t>
      </w:r>
      <w:r>
        <w:rPr>
          <w:rFonts w:ascii="Garamond" w:hAnsi="Garamond"/>
          <w:b/>
          <w:sz w:val="24"/>
          <w:szCs w:val="24"/>
        </w:rPr>
        <w:t>2</w:t>
      </w:r>
      <w:r w:rsidRPr="00920A15">
        <w:rPr>
          <w:rFonts w:ascii="Garamond" w:hAnsi="Garamond"/>
          <w:b/>
          <w:sz w:val="24"/>
          <w:szCs w:val="24"/>
        </w:rPr>
        <w:t xml:space="preserve">) Sadzba dane sa pri viacpodlažných stavbách: </w:t>
      </w:r>
    </w:p>
    <w:p w:rsidR="003633E1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</w:p>
    <w:p w:rsidR="003633E1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color w:val="FF0000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Správca dane pri viacpodlažných stavbách</w:t>
      </w:r>
      <w:r w:rsidRPr="009D324D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 xml:space="preserve">určuje jednotne pre všetky druhy stavieb príplatok za podlažie </w:t>
      </w:r>
      <w:r w:rsidRPr="008A411D">
        <w:rPr>
          <w:rFonts w:ascii="Garamond" w:hAnsi="Garamond"/>
          <w:b/>
          <w:color w:val="000000" w:themeColor="text1"/>
          <w:sz w:val="24"/>
          <w:szCs w:val="24"/>
        </w:rPr>
        <w:t xml:space="preserve">0,03 € . </w:t>
      </w:r>
    </w:p>
    <w:p w:rsidR="003633E1" w:rsidRDefault="003633E1" w:rsidP="003633E1">
      <w:pPr>
        <w:spacing w:line="240" w:lineRule="auto"/>
        <w:ind w:firstLine="0"/>
        <w:jc w:val="center"/>
        <w:rPr>
          <w:rFonts w:ascii="Garamond" w:hAnsi="Garamond"/>
          <w:b/>
          <w:bCs/>
          <w:sz w:val="24"/>
          <w:szCs w:val="24"/>
        </w:rPr>
      </w:pPr>
    </w:p>
    <w:p w:rsidR="003633E1" w:rsidRPr="00920A15" w:rsidRDefault="003633E1" w:rsidP="003633E1">
      <w:pPr>
        <w:spacing w:line="240" w:lineRule="auto"/>
        <w:ind w:firstLine="0"/>
        <w:jc w:val="center"/>
        <w:rPr>
          <w:rFonts w:ascii="Garamond" w:hAnsi="Garamond"/>
          <w:b/>
          <w:bCs/>
          <w:sz w:val="24"/>
          <w:szCs w:val="24"/>
        </w:rPr>
      </w:pPr>
    </w:p>
    <w:p w:rsidR="003633E1" w:rsidRPr="00920A15" w:rsidRDefault="003633E1" w:rsidP="003633E1">
      <w:pPr>
        <w:pStyle w:val="Nadpis4"/>
        <w:spacing w:line="240" w:lineRule="auto"/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  <w:b/>
          <w:bCs/>
        </w:rPr>
        <w:t>DAŇ Z BYTOV</w:t>
      </w:r>
    </w:p>
    <w:p w:rsidR="003633E1" w:rsidRDefault="003633E1" w:rsidP="003633E1">
      <w:pPr>
        <w:spacing w:line="240" w:lineRule="auto"/>
        <w:ind w:firstLine="0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§ 8</w:t>
      </w:r>
    </w:p>
    <w:p w:rsidR="003633E1" w:rsidRPr="00920A15" w:rsidRDefault="003633E1" w:rsidP="003633E1">
      <w:pPr>
        <w:spacing w:line="240" w:lineRule="auto"/>
        <w:ind w:firstLine="0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Sadzba dane</w:t>
      </w:r>
    </w:p>
    <w:p w:rsidR="003633E1" w:rsidRPr="00920A15" w:rsidRDefault="003633E1" w:rsidP="003633E1">
      <w:pPr>
        <w:rPr>
          <w:b/>
        </w:rPr>
      </w:pPr>
    </w:p>
    <w:p w:rsidR="003633E1" w:rsidRPr="00920A15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</w:p>
    <w:p w:rsidR="003633E1" w:rsidRPr="00920A15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920A15">
        <w:rPr>
          <w:rFonts w:ascii="Garamond" w:hAnsi="Garamond"/>
          <w:b/>
          <w:sz w:val="24"/>
          <w:szCs w:val="24"/>
        </w:rPr>
        <w:t>(</w:t>
      </w:r>
      <w:r>
        <w:rPr>
          <w:rFonts w:ascii="Garamond" w:hAnsi="Garamond"/>
          <w:b/>
          <w:sz w:val="24"/>
          <w:szCs w:val="24"/>
        </w:rPr>
        <w:t>1</w:t>
      </w:r>
      <w:r w:rsidRPr="00920A15">
        <w:rPr>
          <w:rFonts w:ascii="Garamond" w:hAnsi="Garamond"/>
          <w:b/>
          <w:sz w:val="24"/>
          <w:szCs w:val="24"/>
        </w:rPr>
        <w:t>) Ročná sadzba dane z bytov a nebytových priestorov</w:t>
      </w:r>
      <w:r w:rsidRPr="00920A15">
        <w:rPr>
          <w:rFonts w:ascii="Garamond" w:hAnsi="Garamond"/>
          <w:b/>
          <w:bCs/>
          <w:sz w:val="24"/>
          <w:szCs w:val="24"/>
        </w:rPr>
        <w:t xml:space="preserve"> </w:t>
      </w:r>
      <w:r w:rsidRPr="00920A15">
        <w:rPr>
          <w:rFonts w:ascii="Garamond" w:hAnsi="Garamond"/>
          <w:b/>
          <w:sz w:val="24"/>
          <w:szCs w:val="24"/>
        </w:rPr>
        <w:t>je 0,16-€ za každý aj začatý m</w:t>
      </w:r>
      <w:r w:rsidRPr="00920A15">
        <w:rPr>
          <w:rFonts w:ascii="Garamond" w:hAnsi="Garamond"/>
          <w:b/>
          <w:sz w:val="24"/>
          <w:szCs w:val="24"/>
          <w:vertAlign w:val="superscript"/>
        </w:rPr>
        <w:t>2</w:t>
      </w:r>
      <w:r w:rsidRPr="00920A15">
        <w:rPr>
          <w:rFonts w:ascii="Garamond" w:hAnsi="Garamond"/>
          <w:b/>
          <w:sz w:val="24"/>
          <w:szCs w:val="24"/>
        </w:rPr>
        <w:t xml:space="preserve"> podlahovej plochy.</w:t>
      </w:r>
    </w:p>
    <w:p w:rsidR="003633E1" w:rsidRPr="00920A15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bCs/>
          <w:sz w:val="24"/>
          <w:szCs w:val="24"/>
        </w:rPr>
      </w:pPr>
    </w:p>
    <w:p w:rsidR="003633E1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920A15">
        <w:rPr>
          <w:rFonts w:ascii="Garamond" w:hAnsi="Garamond"/>
          <w:b/>
          <w:sz w:val="24"/>
          <w:szCs w:val="24"/>
        </w:rPr>
        <w:t>(</w:t>
      </w:r>
      <w:r>
        <w:rPr>
          <w:rFonts w:ascii="Garamond" w:hAnsi="Garamond"/>
          <w:b/>
          <w:sz w:val="24"/>
          <w:szCs w:val="24"/>
        </w:rPr>
        <w:t>2</w:t>
      </w:r>
      <w:r w:rsidRPr="00920A15">
        <w:rPr>
          <w:rFonts w:ascii="Garamond" w:hAnsi="Garamond"/>
          <w:b/>
          <w:sz w:val="24"/>
          <w:szCs w:val="24"/>
        </w:rPr>
        <w:t>) ) Ročná sadzba dane z bytov, alebo častí bytov, a z nebytových, alebo polyfunkčných  priestorov</w:t>
      </w:r>
      <w:r w:rsidRPr="00920A15">
        <w:rPr>
          <w:rFonts w:ascii="Garamond" w:hAnsi="Garamond"/>
          <w:b/>
          <w:bCs/>
          <w:sz w:val="24"/>
          <w:szCs w:val="24"/>
        </w:rPr>
        <w:t xml:space="preserve"> používaných na podnikanie </w:t>
      </w:r>
      <w:r w:rsidRPr="00920A15">
        <w:rPr>
          <w:rFonts w:ascii="Garamond" w:hAnsi="Garamond"/>
          <w:b/>
          <w:sz w:val="24"/>
          <w:szCs w:val="24"/>
        </w:rPr>
        <w:t xml:space="preserve">je </w:t>
      </w:r>
      <w:r w:rsidRPr="008A411D">
        <w:rPr>
          <w:rFonts w:ascii="Garamond" w:hAnsi="Garamond"/>
          <w:b/>
          <w:color w:val="000000" w:themeColor="text1"/>
          <w:sz w:val="24"/>
          <w:szCs w:val="24"/>
        </w:rPr>
        <w:t xml:space="preserve">1,60 € </w:t>
      </w:r>
      <w:r w:rsidRPr="00920A15">
        <w:rPr>
          <w:rFonts w:ascii="Garamond" w:hAnsi="Garamond"/>
          <w:b/>
          <w:sz w:val="24"/>
          <w:szCs w:val="24"/>
        </w:rPr>
        <w:t>za každý aj začatý m</w:t>
      </w:r>
      <w:r w:rsidRPr="00920A15">
        <w:rPr>
          <w:rFonts w:ascii="Garamond" w:hAnsi="Garamond"/>
          <w:b/>
          <w:sz w:val="24"/>
          <w:szCs w:val="24"/>
          <w:vertAlign w:val="superscript"/>
        </w:rPr>
        <w:t>2</w:t>
      </w:r>
      <w:r w:rsidRPr="00920A15">
        <w:rPr>
          <w:rFonts w:ascii="Garamond" w:hAnsi="Garamond"/>
          <w:b/>
          <w:sz w:val="24"/>
          <w:szCs w:val="24"/>
        </w:rPr>
        <w:t xml:space="preserve"> podlahovej plochy.</w:t>
      </w:r>
    </w:p>
    <w:p w:rsidR="003633E1" w:rsidRPr="00920A15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</w:p>
    <w:p w:rsidR="003633E1" w:rsidRPr="00920A15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bCs/>
          <w:sz w:val="24"/>
          <w:szCs w:val="24"/>
        </w:rPr>
      </w:pPr>
    </w:p>
    <w:p w:rsidR="003633E1" w:rsidRDefault="003633E1" w:rsidP="003633E1">
      <w:pPr>
        <w:spacing w:line="240" w:lineRule="auto"/>
        <w:ind w:firstLine="0"/>
        <w:jc w:val="center"/>
        <w:rPr>
          <w:rFonts w:ascii="Garamond" w:hAnsi="Garamond"/>
          <w:b/>
          <w:bCs/>
          <w:sz w:val="24"/>
          <w:szCs w:val="24"/>
        </w:rPr>
      </w:pPr>
      <w:r w:rsidRPr="00920A15">
        <w:rPr>
          <w:rFonts w:ascii="Garamond" w:hAnsi="Garamond"/>
          <w:b/>
          <w:bCs/>
          <w:sz w:val="24"/>
          <w:szCs w:val="24"/>
        </w:rPr>
        <w:t xml:space="preserve">§ </w:t>
      </w:r>
      <w:r>
        <w:rPr>
          <w:rFonts w:ascii="Garamond" w:hAnsi="Garamond"/>
          <w:b/>
          <w:bCs/>
          <w:sz w:val="24"/>
          <w:szCs w:val="24"/>
        </w:rPr>
        <w:t>9</w:t>
      </w:r>
    </w:p>
    <w:p w:rsidR="003633E1" w:rsidRDefault="003633E1" w:rsidP="003633E1">
      <w:pPr>
        <w:spacing w:line="240" w:lineRule="auto"/>
        <w:ind w:firstLine="0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Spoločné ustanovenia pre daň z nehnuteľnosti</w:t>
      </w:r>
    </w:p>
    <w:p w:rsidR="003633E1" w:rsidRDefault="003633E1" w:rsidP="003633E1">
      <w:pPr>
        <w:spacing w:line="240" w:lineRule="auto"/>
        <w:ind w:firstLine="0"/>
        <w:jc w:val="center"/>
        <w:rPr>
          <w:rFonts w:ascii="Garamond" w:hAnsi="Garamond"/>
          <w:b/>
          <w:bCs/>
          <w:sz w:val="24"/>
          <w:szCs w:val="24"/>
        </w:rPr>
      </w:pPr>
    </w:p>
    <w:p w:rsidR="003633E1" w:rsidRPr="00920A15" w:rsidRDefault="003633E1" w:rsidP="003633E1">
      <w:pPr>
        <w:spacing w:line="240" w:lineRule="auto"/>
        <w:ind w:firstLine="0"/>
        <w:jc w:val="center"/>
        <w:rPr>
          <w:rFonts w:ascii="Garamond" w:hAnsi="Garamond"/>
          <w:b/>
          <w:bCs/>
          <w:sz w:val="24"/>
          <w:szCs w:val="24"/>
        </w:rPr>
      </w:pPr>
    </w:p>
    <w:p w:rsidR="003633E1" w:rsidRPr="00920A15" w:rsidRDefault="003633E1" w:rsidP="003633E1">
      <w:pPr>
        <w:pStyle w:val="Zkladntext"/>
        <w:rPr>
          <w:rFonts w:ascii="Garamond" w:hAnsi="Garamond"/>
          <w:b/>
          <w:color w:val="FF6600"/>
          <w:sz w:val="24"/>
          <w:szCs w:val="24"/>
        </w:rPr>
      </w:pPr>
      <w:r w:rsidRPr="00920A15">
        <w:rPr>
          <w:rFonts w:ascii="Garamond" w:hAnsi="Garamond"/>
          <w:b/>
          <w:bCs/>
          <w:sz w:val="24"/>
          <w:szCs w:val="24"/>
        </w:rPr>
        <w:t xml:space="preserve"> (1) </w:t>
      </w:r>
      <w:r>
        <w:rPr>
          <w:rFonts w:ascii="Garamond" w:hAnsi="Garamond"/>
          <w:b/>
          <w:bCs/>
          <w:sz w:val="24"/>
          <w:szCs w:val="24"/>
        </w:rPr>
        <w:t xml:space="preserve">Správca dane,  ustanovuje (§ 17 ods. 2) oslobodenie dane </w:t>
      </w:r>
      <w:r w:rsidRPr="00BA2737">
        <w:rPr>
          <w:rFonts w:ascii="Garamond" w:hAnsi="Garamond"/>
          <w:b/>
          <w:bCs/>
          <w:sz w:val="24"/>
          <w:szCs w:val="24"/>
        </w:rPr>
        <w:t>z pozemkov</w:t>
      </w:r>
      <w:r w:rsidRPr="00920A15">
        <w:rPr>
          <w:rFonts w:ascii="Garamond" w:hAnsi="Garamond"/>
          <w:b/>
          <w:bCs/>
          <w:sz w:val="24"/>
          <w:szCs w:val="24"/>
        </w:rPr>
        <w:t> </w:t>
      </w:r>
      <w:r>
        <w:rPr>
          <w:rFonts w:ascii="Garamond" w:hAnsi="Garamond"/>
          <w:b/>
          <w:bCs/>
          <w:sz w:val="24"/>
          <w:szCs w:val="24"/>
        </w:rPr>
        <w:t>na</w:t>
      </w:r>
      <w:r w:rsidRPr="00920A15">
        <w:rPr>
          <w:rFonts w:ascii="Garamond" w:hAnsi="Garamond"/>
          <w:b/>
          <w:sz w:val="24"/>
          <w:szCs w:val="24"/>
        </w:rPr>
        <w:t xml:space="preserve"> ktorých sú cintoríny, pozemky užívané školami a školskými zariadeniami, športoviská a verejne prístupné parky.</w:t>
      </w:r>
      <w:r w:rsidRPr="00920A15">
        <w:rPr>
          <w:rFonts w:ascii="Garamond" w:hAnsi="Garamond"/>
          <w:b/>
          <w:color w:val="FF6600"/>
          <w:sz w:val="24"/>
          <w:szCs w:val="24"/>
        </w:rPr>
        <w:t xml:space="preserve"> </w:t>
      </w:r>
    </w:p>
    <w:p w:rsidR="003633E1" w:rsidRPr="00920A15" w:rsidRDefault="003633E1" w:rsidP="003633E1">
      <w:pPr>
        <w:pStyle w:val="Zkladntext"/>
        <w:rPr>
          <w:rFonts w:ascii="Garamond" w:hAnsi="Garamond"/>
          <w:b/>
          <w:color w:val="FF6600"/>
          <w:sz w:val="24"/>
          <w:szCs w:val="24"/>
        </w:rPr>
      </w:pPr>
    </w:p>
    <w:p w:rsidR="003633E1" w:rsidRPr="00920A15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920A15">
        <w:rPr>
          <w:rFonts w:ascii="Garamond" w:hAnsi="Garamond"/>
          <w:b/>
          <w:sz w:val="24"/>
          <w:szCs w:val="24"/>
        </w:rPr>
        <w:t xml:space="preserve">(2) Správca dane ustanovuje zníženie dane zo stavieb a bytov (§ 17 ods. 3 ) nasledovne </w:t>
      </w:r>
      <w:r>
        <w:rPr>
          <w:rFonts w:ascii="Garamond" w:hAnsi="Garamond"/>
          <w:b/>
          <w:sz w:val="24"/>
          <w:szCs w:val="24"/>
        </w:rPr>
        <w:t>:</w:t>
      </w:r>
    </w:p>
    <w:p w:rsidR="003633E1" w:rsidRPr="00920A15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</w:p>
    <w:p w:rsidR="003633E1" w:rsidRPr="00920A15" w:rsidRDefault="003633E1" w:rsidP="003633E1">
      <w:pPr>
        <w:tabs>
          <w:tab w:val="right" w:leader="dot" w:pos="9071"/>
        </w:tabs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920A15">
        <w:rPr>
          <w:rFonts w:ascii="Garamond" w:hAnsi="Garamond"/>
          <w:b/>
          <w:sz w:val="24"/>
          <w:szCs w:val="24"/>
        </w:rPr>
        <w:t xml:space="preserve">           a)    50% z daňovej povinnosti na stavby na bývanie a byty vo vlastníctve </w:t>
      </w:r>
      <w:r w:rsidRPr="001F251B">
        <w:rPr>
          <w:rFonts w:ascii="Garamond" w:hAnsi="Garamond"/>
          <w:b/>
          <w:sz w:val="24"/>
          <w:szCs w:val="24"/>
        </w:rPr>
        <w:t>fyzických osôb</w:t>
      </w:r>
      <w:r w:rsidRPr="00920A15">
        <w:rPr>
          <w:rFonts w:ascii="Garamond" w:hAnsi="Garamond"/>
          <w:b/>
          <w:sz w:val="24"/>
          <w:szCs w:val="24"/>
        </w:rPr>
        <w:t xml:space="preserve"> s ťažkým zdravotným postihnutím, ako aj prevažne, alebo úplne bezvládnych </w:t>
      </w:r>
      <w:r>
        <w:rPr>
          <w:rFonts w:ascii="Garamond" w:hAnsi="Garamond"/>
          <w:b/>
          <w:sz w:val="24"/>
          <w:szCs w:val="24"/>
        </w:rPr>
        <w:t>fyzických osôb</w:t>
      </w:r>
      <w:r w:rsidRPr="00920A15">
        <w:rPr>
          <w:rFonts w:ascii="Garamond" w:hAnsi="Garamond"/>
          <w:b/>
          <w:sz w:val="24"/>
          <w:szCs w:val="24"/>
        </w:rPr>
        <w:t>, ktoré slúžia na ich trvalé bývanie. K uplatneniu zníženia dane, predloží daňovník preukaz ZŤP.</w:t>
      </w:r>
    </w:p>
    <w:p w:rsidR="003633E1" w:rsidRPr="00920A15" w:rsidRDefault="003633E1" w:rsidP="003633E1">
      <w:pPr>
        <w:tabs>
          <w:tab w:val="right" w:leader="dot" w:pos="9071"/>
        </w:tabs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</w:p>
    <w:p w:rsidR="003633E1" w:rsidRDefault="003633E1" w:rsidP="003633E1">
      <w:pPr>
        <w:tabs>
          <w:tab w:val="right" w:leader="dot" w:pos="9071"/>
        </w:tabs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920A15">
        <w:rPr>
          <w:rFonts w:ascii="Garamond" w:hAnsi="Garamond"/>
          <w:b/>
          <w:sz w:val="24"/>
          <w:szCs w:val="24"/>
        </w:rPr>
        <w:t xml:space="preserve">           b)    50% z daňovej povinnosti na stavby na bývanie a byty vo vlastníctve </w:t>
      </w:r>
      <w:r w:rsidRPr="001F251B">
        <w:rPr>
          <w:rFonts w:ascii="Garamond" w:hAnsi="Garamond"/>
          <w:b/>
          <w:sz w:val="24"/>
          <w:szCs w:val="24"/>
        </w:rPr>
        <w:t>fyzických osôb</w:t>
      </w:r>
      <w:r w:rsidRPr="00920A15">
        <w:rPr>
          <w:rFonts w:ascii="Garamond" w:hAnsi="Garamond"/>
          <w:b/>
          <w:sz w:val="24"/>
          <w:szCs w:val="24"/>
        </w:rPr>
        <w:t xml:space="preserve"> starších ako  </w:t>
      </w:r>
      <w:r w:rsidRPr="00767F06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62 </w:t>
      </w:r>
      <w:r w:rsidRPr="00767F06">
        <w:rPr>
          <w:rFonts w:ascii="Garamond" w:hAnsi="Garamond"/>
          <w:b/>
          <w:color w:val="000000" w:themeColor="text1"/>
          <w:sz w:val="24"/>
          <w:szCs w:val="24"/>
        </w:rPr>
        <w:t>rokov</w:t>
      </w:r>
      <w:r w:rsidRPr="00920A15">
        <w:rPr>
          <w:rFonts w:ascii="Garamond" w:hAnsi="Garamond"/>
          <w:b/>
          <w:sz w:val="24"/>
          <w:szCs w:val="24"/>
        </w:rPr>
        <w:t>, ktoré slúžia na ich trvalé bývanie.</w:t>
      </w:r>
    </w:p>
    <w:p w:rsidR="003633E1" w:rsidRPr="00920A15" w:rsidRDefault="003633E1" w:rsidP="003633E1">
      <w:pPr>
        <w:tabs>
          <w:tab w:val="right" w:leader="dot" w:pos="9071"/>
        </w:tabs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920A15">
        <w:rPr>
          <w:rFonts w:ascii="Garamond" w:hAnsi="Garamond"/>
          <w:b/>
          <w:sz w:val="24"/>
          <w:szCs w:val="24"/>
        </w:rPr>
        <w:t xml:space="preserve">  </w:t>
      </w:r>
    </w:p>
    <w:p w:rsidR="003633E1" w:rsidRPr="00920A15" w:rsidRDefault="003633E1" w:rsidP="003633E1">
      <w:pPr>
        <w:tabs>
          <w:tab w:val="right" w:leader="dot" w:pos="9071"/>
        </w:tabs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920A15">
        <w:rPr>
          <w:rFonts w:ascii="Garamond" w:hAnsi="Garamond"/>
          <w:b/>
          <w:color w:val="FF0000"/>
          <w:sz w:val="24"/>
          <w:szCs w:val="24"/>
        </w:rPr>
        <w:t xml:space="preserve">      </w:t>
      </w:r>
      <w:r w:rsidRPr="00920A15">
        <w:rPr>
          <w:rFonts w:ascii="Garamond" w:hAnsi="Garamond"/>
          <w:b/>
          <w:color w:val="800000"/>
          <w:sz w:val="24"/>
          <w:szCs w:val="24"/>
        </w:rPr>
        <w:t xml:space="preserve">    </w:t>
      </w:r>
      <w:r w:rsidRPr="00920A15">
        <w:rPr>
          <w:rFonts w:ascii="Garamond" w:hAnsi="Garamond"/>
          <w:b/>
          <w:sz w:val="24"/>
          <w:szCs w:val="24"/>
        </w:rPr>
        <w:t xml:space="preserve">c)     50% z daňovej povinnosti na stavby na bývanie a byty vo vlastníctve </w:t>
      </w:r>
      <w:r w:rsidRPr="001F251B">
        <w:rPr>
          <w:rFonts w:ascii="Garamond" w:hAnsi="Garamond"/>
          <w:b/>
          <w:sz w:val="24"/>
          <w:szCs w:val="24"/>
        </w:rPr>
        <w:t>fyzických osôb</w:t>
      </w:r>
      <w:r w:rsidRPr="00920A15">
        <w:rPr>
          <w:rFonts w:ascii="Garamond" w:hAnsi="Garamond"/>
          <w:b/>
          <w:sz w:val="24"/>
          <w:szCs w:val="24"/>
        </w:rPr>
        <w:t xml:space="preserve"> v hmotnej núdzi. K uplatneniu si zníženia na dani, daňovník každoročne predloží rozhodnutie o pomoci v hmotnej núdzi, aktuálne k 1. januáru príslušného zdaňovacieho obdobia.</w:t>
      </w:r>
    </w:p>
    <w:p w:rsidR="003633E1" w:rsidRPr="00920A15" w:rsidRDefault="003633E1" w:rsidP="003633E1">
      <w:pPr>
        <w:tabs>
          <w:tab w:val="right" w:leader="dot" w:pos="9071"/>
        </w:tabs>
        <w:spacing w:line="240" w:lineRule="auto"/>
        <w:ind w:left="851" w:firstLine="0"/>
        <w:jc w:val="both"/>
        <w:rPr>
          <w:rFonts w:ascii="Garamond" w:hAnsi="Garamond"/>
          <w:b/>
          <w:color w:val="FF0000"/>
          <w:sz w:val="24"/>
          <w:szCs w:val="24"/>
        </w:rPr>
      </w:pPr>
    </w:p>
    <w:p w:rsidR="003633E1" w:rsidRPr="008A411D" w:rsidRDefault="003633E1" w:rsidP="003633E1">
      <w:pPr>
        <w:tabs>
          <w:tab w:val="right" w:leader="dot" w:pos="9071"/>
        </w:tabs>
        <w:spacing w:line="240" w:lineRule="auto"/>
        <w:ind w:firstLine="0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(3)</w:t>
      </w:r>
      <w:r w:rsidRPr="00920A15">
        <w:rPr>
          <w:rFonts w:ascii="Garamond" w:hAnsi="Garamond"/>
          <w:b/>
          <w:sz w:val="24"/>
          <w:szCs w:val="24"/>
        </w:rPr>
        <w:t xml:space="preserve">Poskytnutie zníženia dane si môže daňovník  uplatniť podaním </w:t>
      </w:r>
      <w:r w:rsidRPr="001F251B">
        <w:rPr>
          <w:rFonts w:ascii="Garamond" w:hAnsi="Garamond"/>
          <w:b/>
          <w:sz w:val="24"/>
          <w:szCs w:val="24"/>
        </w:rPr>
        <w:t>daňového priznania,</w:t>
      </w:r>
      <w:r>
        <w:rPr>
          <w:rFonts w:ascii="Garamond" w:hAnsi="Garamond"/>
          <w:b/>
          <w:sz w:val="24"/>
          <w:szCs w:val="24"/>
        </w:rPr>
        <w:t xml:space="preserve"> či </w:t>
      </w:r>
      <w:r w:rsidRPr="00920A15">
        <w:rPr>
          <w:rFonts w:ascii="Garamond" w:hAnsi="Garamond"/>
          <w:b/>
          <w:sz w:val="24"/>
          <w:szCs w:val="24"/>
        </w:rPr>
        <w:t xml:space="preserve">čiastkového priznania a to len v jednej z  možností uvedených v </w:t>
      </w:r>
      <w:r w:rsidRPr="008A411D">
        <w:rPr>
          <w:rFonts w:ascii="Garamond" w:hAnsi="Garamond"/>
          <w:b/>
          <w:color w:val="000000" w:themeColor="text1"/>
          <w:sz w:val="24"/>
          <w:szCs w:val="24"/>
        </w:rPr>
        <w:t>§ 9 ods. 2, písm. a), b), c) tohto VZN, ktoré je výhodnejšie pre daňovníka.</w:t>
      </w:r>
    </w:p>
    <w:p w:rsidR="003633E1" w:rsidRPr="001B74D0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color w:val="FF0000"/>
          <w:sz w:val="24"/>
          <w:szCs w:val="24"/>
        </w:rPr>
      </w:pPr>
    </w:p>
    <w:p w:rsidR="003633E1" w:rsidRDefault="003633E1" w:rsidP="003633E1">
      <w:pPr>
        <w:widowControl/>
        <w:suppressAutoHyphens w:val="0"/>
        <w:autoSpaceDN w:val="0"/>
        <w:adjustRightInd w:val="0"/>
        <w:spacing w:line="240" w:lineRule="auto"/>
        <w:ind w:firstLine="0"/>
        <w:rPr>
          <w:rFonts w:ascii="Garamond" w:hAnsi="Garamond"/>
          <w:b/>
          <w:bCs/>
          <w:sz w:val="24"/>
          <w:szCs w:val="24"/>
        </w:rPr>
      </w:pPr>
    </w:p>
    <w:p w:rsidR="003633E1" w:rsidRPr="00920A15" w:rsidRDefault="003633E1" w:rsidP="003633E1">
      <w:pPr>
        <w:widowControl/>
        <w:suppressAutoHyphens w:val="0"/>
        <w:autoSpaceDN w:val="0"/>
        <w:adjustRightInd w:val="0"/>
        <w:spacing w:line="240" w:lineRule="auto"/>
        <w:ind w:firstLine="0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  <w:t>III. časť</w:t>
      </w:r>
    </w:p>
    <w:p w:rsidR="003633E1" w:rsidRDefault="003633E1" w:rsidP="003633E1">
      <w:pPr>
        <w:spacing w:line="240" w:lineRule="auto"/>
        <w:ind w:firstLine="0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DAŇ ZA PSA</w:t>
      </w:r>
    </w:p>
    <w:p w:rsidR="003633E1" w:rsidRDefault="003633E1" w:rsidP="003633E1">
      <w:pPr>
        <w:spacing w:line="240" w:lineRule="auto"/>
        <w:ind w:firstLine="0"/>
        <w:jc w:val="center"/>
        <w:rPr>
          <w:rFonts w:ascii="Garamond" w:hAnsi="Garamond"/>
          <w:b/>
          <w:bCs/>
          <w:sz w:val="24"/>
          <w:szCs w:val="24"/>
        </w:rPr>
      </w:pPr>
      <w:r w:rsidRPr="00920A15">
        <w:rPr>
          <w:rFonts w:ascii="Garamond" w:hAnsi="Garamond"/>
          <w:b/>
          <w:bCs/>
          <w:sz w:val="24"/>
          <w:szCs w:val="24"/>
        </w:rPr>
        <w:t xml:space="preserve">§ </w:t>
      </w:r>
      <w:r>
        <w:rPr>
          <w:rFonts w:ascii="Garamond" w:hAnsi="Garamond"/>
          <w:b/>
          <w:bCs/>
          <w:sz w:val="24"/>
          <w:szCs w:val="24"/>
        </w:rPr>
        <w:t xml:space="preserve">10 </w:t>
      </w:r>
    </w:p>
    <w:p w:rsidR="003633E1" w:rsidRDefault="003633E1" w:rsidP="003633E1">
      <w:pPr>
        <w:spacing w:line="240" w:lineRule="auto"/>
        <w:ind w:firstLine="0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Predmet dane</w:t>
      </w:r>
    </w:p>
    <w:p w:rsidR="003633E1" w:rsidRDefault="003633E1" w:rsidP="003633E1">
      <w:pPr>
        <w:spacing w:line="240" w:lineRule="auto"/>
        <w:ind w:firstLine="0"/>
        <w:jc w:val="center"/>
        <w:rPr>
          <w:rFonts w:ascii="Garamond" w:hAnsi="Garamond"/>
          <w:b/>
          <w:bCs/>
          <w:sz w:val="24"/>
          <w:szCs w:val="24"/>
        </w:rPr>
      </w:pPr>
    </w:p>
    <w:p w:rsidR="003633E1" w:rsidRDefault="003633E1" w:rsidP="003633E1">
      <w:pPr>
        <w:spacing w:line="240" w:lineRule="auto"/>
        <w:ind w:firstLine="0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(1) Predmetom dane za psa  je pes starší ako 6 mesiacov, chovaný fyzickou osobou alebo právnickou osobou, ktorá je:</w:t>
      </w:r>
    </w:p>
    <w:p w:rsidR="003633E1" w:rsidRDefault="003633E1" w:rsidP="003633E1">
      <w:pPr>
        <w:spacing w:line="240" w:lineRule="auto"/>
        <w:ind w:firstLine="0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ab/>
        <w:t>a) vlastníkom</w:t>
      </w:r>
    </w:p>
    <w:p w:rsidR="003633E1" w:rsidRDefault="003633E1" w:rsidP="003633E1">
      <w:pPr>
        <w:spacing w:line="240" w:lineRule="auto"/>
        <w:ind w:firstLine="0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ab/>
        <w:t>b) držiteľom psa, ak sa nedá preukázať, kto psa vlastní</w:t>
      </w:r>
    </w:p>
    <w:p w:rsidR="003633E1" w:rsidRDefault="003633E1" w:rsidP="003633E1">
      <w:pPr>
        <w:pStyle w:val="Zarkazkladnhotextu"/>
        <w:spacing w:line="240" w:lineRule="auto"/>
        <w:rPr>
          <w:rFonts w:ascii="Garamond" w:hAnsi="Garamond"/>
          <w:b/>
        </w:rPr>
      </w:pPr>
    </w:p>
    <w:p w:rsidR="003633E1" w:rsidRPr="00920A15" w:rsidRDefault="003633E1" w:rsidP="003633E1">
      <w:pPr>
        <w:pStyle w:val="Zarkazkladnhotextu"/>
        <w:spacing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(2</w:t>
      </w:r>
      <w:r w:rsidRPr="00920A15">
        <w:rPr>
          <w:rFonts w:ascii="Garamond" w:hAnsi="Garamond"/>
          <w:b/>
        </w:rPr>
        <w:t>) Daňová povinnosť vzniká prvým dňom kalendárneho mesiaca nasledujúceho po mesiaci, v ktorom sa pes stal predmetom dane podľa § 22 ods.1  a zaniká posledným dňom mesiaca, v ktorom pes prestal byť predmetom dane.</w:t>
      </w:r>
    </w:p>
    <w:p w:rsidR="003633E1" w:rsidRDefault="003633E1" w:rsidP="003633E1">
      <w:pPr>
        <w:pStyle w:val="Zarkazkladnhotextu"/>
        <w:spacing w:line="240" w:lineRule="auto"/>
        <w:rPr>
          <w:rFonts w:ascii="Garamond" w:hAnsi="Garamond"/>
          <w:b/>
        </w:rPr>
      </w:pPr>
    </w:p>
    <w:p w:rsidR="00FA6F5E" w:rsidRDefault="00FA6F5E" w:rsidP="003633E1">
      <w:pPr>
        <w:pStyle w:val="Zarkazkladnhotextu"/>
        <w:spacing w:line="240" w:lineRule="auto"/>
        <w:rPr>
          <w:rFonts w:ascii="Garamond" w:hAnsi="Garamond"/>
          <w:b/>
        </w:rPr>
      </w:pPr>
    </w:p>
    <w:p w:rsidR="003633E1" w:rsidRDefault="003633E1" w:rsidP="003633E1">
      <w:pPr>
        <w:pStyle w:val="Zarkazkladnhotextu"/>
        <w:spacing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>§ 11</w:t>
      </w:r>
    </w:p>
    <w:p w:rsidR="003633E1" w:rsidRDefault="003633E1" w:rsidP="003633E1">
      <w:pPr>
        <w:pStyle w:val="Zarkazkladnhotextu"/>
        <w:spacing w:line="240" w:lineRule="auto"/>
        <w:ind w:left="2832" w:firstLine="708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Základ dane</w:t>
      </w:r>
    </w:p>
    <w:p w:rsidR="003633E1" w:rsidRDefault="003633E1" w:rsidP="003633E1">
      <w:pPr>
        <w:pStyle w:val="Zarkazkladnhotextu"/>
        <w:spacing w:line="240" w:lineRule="auto"/>
        <w:ind w:left="2832" w:firstLine="708"/>
        <w:rPr>
          <w:rFonts w:ascii="Garamond" w:hAnsi="Garamond"/>
          <w:b/>
          <w:color w:val="FF0000"/>
        </w:rPr>
      </w:pPr>
    </w:p>
    <w:p w:rsidR="003633E1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920A15">
        <w:rPr>
          <w:rFonts w:ascii="Garamond" w:hAnsi="Garamond"/>
          <w:b/>
          <w:sz w:val="24"/>
          <w:szCs w:val="24"/>
        </w:rPr>
        <w:t xml:space="preserve"> Základom dane je počet psov. </w:t>
      </w:r>
    </w:p>
    <w:p w:rsidR="003633E1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</w:p>
    <w:p w:rsidR="003633E1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>§ 12</w:t>
      </w:r>
    </w:p>
    <w:p w:rsidR="003633E1" w:rsidRDefault="003633E1" w:rsidP="003633E1">
      <w:pPr>
        <w:spacing w:line="240" w:lineRule="auto"/>
        <w:ind w:left="2832" w:firstLine="708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Sadzba dane</w:t>
      </w:r>
      <w:r>
        <w:rPr>
          <w:rFonts w:ascii="Garamond" w:hAnsi="Garamond"/>
          <w:b/>
          <w:sz w:val="24"/>
          <w:szCs w:val="24"/>
        </w:rPr>
        <w:tab/>
      </w:r>
    </w:p>
    <w:p w:rsidR="003633E1" w:rsidRPr="00920A15" w:rsidRDefault="003633E1" w:rsidP="003633E1">
      <w:pPr>
        <w:spacing w:line="240" w:lineRule="auto"/>
        <w:ind w:left="2832" w:firstLine="708"/>
        <w:jc w:val="both"/>
        <w:rPr>
          <w:rFonts w:ascii="Garamond" w:hAnsi="Garamond"/>
          <w:b/>
          <w:sz w:val="24"/>
          <w:szCs w:val="24"/>
        </w:rPr>
      </w:pPr>
    </w:p>
    <w:p w:rsidR="003633E1" w:rsidRDefault="003633E1" w:rsidP="003633E1">
      <w:pPr>
        <w:pStyle w:val="Zarkazkladnhotextu"/>
        <w:spacing w:line="240" w:lineRule="auto"/>
        <w:rPr>
          <w:rFonts w:ascii="Garamond" w:hAnsi="Garamond"/>
          <w:b/>
        </w:rPr>
      </w:pPr>
      <w:r w:rsidRPr="00920A15">
        <w:rPr>
          <w:rFonts w:ascii="Garamond" w:hAnsi="Garamond"/>
          <w:b/>
        </w:rPr>
        <w:t xml:space="preserve">Sadzba dane je </w:t>
      </w:r>
      <w:r w:rsidRPr="007E6C2C">
        <w:rPr>
          <w:rFonts w:ascii="Garamond" w:hAnsi="Garamond"/>
          <w:b/>
        </w:rPr>
        <w:t xml:space="preserve">4,00-€ </w:t>
      </w:r>
      <w:r w:rsidRPr="00920A15">
        <w:rPr>
          <w:rFonts w:ascii="Garamond" w:hAnsi="Garamond"/>
          <w:b/>
        </w:rPr>
        <w:t xml:space="preserve">za jedného psa a kalendárny rok. </w:t>
      </w:r>
    </w:p>
    <w:p w:rsidR="003633E1" w:rsidRDefault="003633E1" w:rsidP="003633E1">
      <w:pPr>
        <w:pStyle w:val="Zarkazkladnhotextu"/>
        <w:spacing w:line="240" w:lineRule="auto"/>
        <w:rPr>
          <w:rFonts w:ascii="Garamond" w:hAnsi="Garamond"/>
          <w:b/>
        </w:rPr>
      </w:pPr>
    </w:p>
    <w:p w:rsidR="00ED69EC" w:rsidRDefault="00ED69EC" w:rsidP="003633E1">
      <w:pPr>
        <w:pStyle w:val="Zarkazkladnhotextu"/>
        <w:spacing w:line="240" w:lineRule="auto"/>
        <w:rPr>
          <w:rFonts w:ascii="Garamond" w:hAnsi="Garamond"/>
          <w:b/>
        </w:rPr>
      </w:pPr>
    </w:p>
    <w:p w:rsidR="00ED69EC" w:rsidRDefault="00ED69EC" w:rsidP="003633E1">
      <w:pPr>
        <w:pStyle w:val="Zarkazkladnhotextu"/>
        <w:spacing w:line="240" w:lineRule="auto"/>
        <w:rPr>
          <w:rFonts w:ascii="Garamond" w:hAnsi="Garamond"/>
          <w:b/>
        </w:rPr>
      </w:pPr>
    </w:p>
    <w:p w:rsidR="00ED69EC" w:rsidRDefault="00ED69EC" w:rsidP="003633E1">
      <w:pPr>
        <w:pStyle w:val="Zarkazkladnhotextu"/>
        <w:spacing w:line="240" w:lineRule="auto"/>
        <w:rPr>
          <w:rFonts w:ascii="Garamond" w:hAnsi="Garamond"/>
          <w:b/>
        </w:rPr>
      </w:pPr>
    </w:p>
    <w:p w:rsidR="003633E1" w:rsidRPr="00920A15" w:rsidRDefault="003633E1" w:rsidP="003633E1">
      <w:pPr>
        <w:pStyle w:val="Zarkazkladnhotextu"/>
        <w:spacing w:line="240" w:lineRule="auto"/>
        <w:rPr>
          <w:rFonts w:ascii="Garamond" w:hAnsi="Garamond"/>
          <w:b/>
        </w:rPr>
      </w:pPr>
    </w:p>
    <w:p w:rsidR="003633E1" w:rsidRPr="00920A15" w:rsidRDefault="003633E1" w:rsidP="003633E1">
      <w:pPr>
        <w:pStyle w:val="Zarkazkladnhotextu"/>
        <w:spacing w:line="240" w:lineRule="auto"/>
        <w:ind w:left="3540" w:firstLine="708"/>
        <w:rPr>
          <w:rFonts w:ascii="Garamond" w:hAnsi="Garamond"/>
          <w:b/>
        </w:rPr>
      </w:pPr>
      <w:r>
        <w:rPr>
          <w:rFonts w:ascii="Garamond" w:hAnsi="Garamond"/>
          <w:b/>
        </w:rPr>
        <w:t>IV. ČASŤ</w:t>
      </w:r>
    </w:p>
    <w:p w:rsidR="003633E1" w:rsidRDefault="003633E1" w:rsidP="003633E1">
      <w:pPr>
        <w:pStyle w:val="Zkladntext"/>
        <w:jc w:val="center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lastRenderedPageBreak/>
        <w:t>DAŇ ZA UŽÍVANIE VEREJNÉHO PRIESTRANSTVA</w:t>
      </w:r>
    </w:p>
    <w:p w:rsidR="00FA6F5E" w:rsidRDefault="00FA6F5E" w:rsidP="003633E1">
      <w:pPr>
        <w:pStyle w:val="Zkladntext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FA6F5E" w:rsidRDefault="00FA6F5E" w:rsidP="003633E1">
      <w:pPr>
        <w:pStyle w:val="Zkladntext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FA6F5E" w:rsidRDefault="00FA6F5E" w:rsidP="003633E1">
      <w:pPr>
        <w:pStyle w:val="Zkladntext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3633E1" w:rsidRDefault="003633E1" w:rsidP="003633E1">
      <w:pPr>
        <w:pStyle w:val="Zkladntext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920A15">
        <w:rPr>
          <w:rFonts w:ascii="Garamond" w:hAnsi="Garamond" w:cs="Times New Roman"/>
          <w:b/>
          <w:bCs/>
          <w:sz w:val="24"/>
          <w:szCs w:val="24"/>
        </w:rPr>
        <w:t xml:space="preserve">§ </w:t>
      </w:r>
      <w:r>
        <w:rPr>
          <w:rFonts w:ascii="Garamond" w:hAnsi="Garamond" w:cs="Times New Roman"/>
          <w:b/>
          <w:bCs/>
          <w:sz w:val="24"/>
          <w:szCs w:val="24"/>
        </w:rPr>
        <w:t>13</w:t>
      </w:r>
    </w:p>
    <w:p w:rsidR="003633E1" w:rsidRDefault="003633E1" w:rsidP="003633E1">
      <w:pPr>
        <w:pStyle w:val="Zkladntext"/>
        <w:jc w:val="center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Predmet dane</w:t>
      </w:r>
    </w:p>
    <w:p w:rsidR="003633E1" w:rsidRDefault="003633E1" w:rsidP="003633E1">
      <w:pPr>
        <w:pStyle w:val="Zkladntext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3633E1" w:rsidRDefault="003633E1" w:rsidP="003633E1">
      <w:pPr>
        <w:pStyle w:val="Zkladntext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3633E1" w:rsidRDefault="003633E1" w:rsidP="003633E1">
      <w:pPr>
        <w:pStyle w:val="Zarkazkladnhotextu"/>
        <w:spacing w:line="240" w:lineRule="auto"/>
        <w:rPr>
          <w:rFonts w:ascii="Garamond" w:hAnsi="Garamond"/>
          <w:b/>
        </w:rPr>
      </w:pPr>
      <w:r w:rsidRPr="00920A15">
        <w:rPr>
          <w:rFonts w:ascii="Garamond" w:hAnsi="Garamond"/>
          <w:b/>
        </w:rPr>
        <w:t>(</w:t>
      </w:r>
      <w:r>
        <w:rPr>
          <w:rFonts w:ascii="Garamond" w:hAnsi="Garamond"/>
          <w:b/>
        </w:rPr>
        <w:t>1</w:t>
      </w:r>
      <w:r w:rsidRPr="00920A15">
        <w:rPr>
          <w:rFonts w:ascii="Garamond" w:hAnsi="Garamond"/>
          <w:b/>
        </w:rPr>
        <w:t>) Predmetom dane za užívanie verejného priestranstva je osobitné užívanie verejného priestranstva a </w:t>
      </w:r>
      <w:r w:rsidRPr="005329DA">
        <w:rPr>
          <w:rFonts w:ascii="Garamond" w:hAnsi="Garamond"/>
          <w:b/>
        </w:rPr>
        <w:t xml:space="preserve">dočasné parkovanie motorových vozidiel. </w:t>
      </w:r>
    </w:p>
    <w:p w:rsidR="003633E1" w:rsidRDefault="003633E1" w:rsidP="003633E1">
      <w:pPr>
        <w:pStyle w:val="Zarkazkladnhotextu"/>
        <w:spacing w:line="240" w:lineRule="auto"/>
        <w:rPr>
          <w:rFonts w:ascii="Garamond" w:hAnsi="Garamond"/>
          <w:b/>
        </w:rPr>
      </w:pPr>
    </w:p>
    <w:p w:rsidR="003633E1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920A15">
        <w:rPr>
          <w:rFonts w:ascii="Garamond" w:hAnsi="Garamond"/>
          <w:b/>
          <w:sz w:val="24"/>
          <w:szCs w:val="24"/>
        </w:rPr>
        <w:t>(</w:t>
      </w:r>
      <w:r>
        <w:rPr>
          <w:rFonts w:ascii="Garamond" w:hAnsi="Garamond"/>
          <w:b/>
          <w:sz w:val="24"/>
          <w:szCs w:val="24"/>
        </w:rPr>
        <w:t>2</w:t>
      </w:r>
      <w:r w:rsidRPr="00920A15">
        <w:rPr>
          <w:rFonts w:ascii="Garamond" w:hAnsi="Garamond"/>
          <w:b/>
          <w:sz w:val="24"/>
          <w:szCs w:val="24"/>
        </w:rPr>
        <w:t>) Verejným priestranstvom na účely tohto VZN sú verejnosti prístupné pozemky vo vlastníctve obce Pusté Úľany, ktorými sa rozumejú nasledovné miesta:</w:t>
      </w:r>
    </w:p>
    <w:p w:rsidR="003633E1" w:rsidRPr="00920A15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</w:p>
    <w:p w:rsidR="003633E1" w:rsidRPr="00920A15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920A15">
        <w:rPr>
          <w:rFonts w:ascii="Garamond" w:hAnsi="Garamond"/>
          <w:b/>
          <w:sz w:val="24"/>
          <w:szCs w:val="24"/>
        </w:rPr>
        <w:t>a/ hlavné (štátne) a všetky vedľajšie (miestne) cestné komunikácie v celej svojej dĺžke a v šírke od krajnice po krajnicu,</w:t>
      </w:r>
    </w:p>
    <w:p w:rsidR="003633E1" w:rsidRPr="00920A15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920A15">
        <w:rPr>
          <w:rFonts w:ascii="Garamond" w:hAnsi="Garamond"/>
          <w:b/>
          <w:sz w:val="24"/>
          <w:szCs w:val="24"/>
        </w:rPr>
        <w:t>b/ vybudovaný chodník, príp. aj upravená plocha pre chodenie obyv. na celom území obce,</w:t>
      </w:r>
    </w:p>
    <w:p w:rsidR="003633E1" w:rsidRPr="00920A15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920A15">
        <w:rPr>
          <w:rFonts w:ascii="Garamond" w:hAnsi="Garamond"/>
          <w:b/>
          <w:sz w:val="24"/>
          <w:szCs w:val="24"/>
        </w:rPr>
        <w:t xml:space="preserve">c/ námestie, parky,  voľné priestranstvá,  </w:t>
      </w:r>
    </w:p>
    <w:p w:rsidR="003633E1" w:rsidRPr="00920A15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920A15">
        <w:rPr>
          <w:rFonts w:ascii="Garamond" w:hAnsi="Garamond"/>
          <w:b/>
          <w:sz w:val="24"/>
          <w:szCs w:val="24"/>
        </w:rPr>
        <w:t xml:space="preserve">d/ všetky neknihované parcely v intraviláne obce, </w:t>
      </w:r>
    </w:p>
    <w:p w:rsidR="003633E1" w:rsidRPr="00920A15" w:rsidRDefault="003633E1" w:rsidP="003633E1">
      <w:pPr>
        <w:spacing w:line="240" w:lineRule="auto"/>
        <w:ind w:firstLine="0"/>
        <w:rPr>
          <w:rFonts w:ascii="Garamond" w:hAnsi="Garamond"/>
          <w:b/>
          <w:sz w:val="24"/>
          <w:szCs w:val="24"/>
        </w:rPr>
      </w:pPr>
      <w:r w:rsidRPr="00920A15">
        <w:rPr>
          <w:rFonts w:ascii="Garamond" w:hAnsi="Garamond"/>
          <w:b/>
          <w:sz w:val="24"/>
          <w:szCs w:val="24"/>
        </w:rPr>
        <w:t xml:space="preserve">e/ trhovisko, </w:t>
      </w:r>
    </w:p>
    <w:p w:rsidR="003633E1" w:rsidRPr="000B3397" w:rsidRDefault="003633E1" w:rsidP="003633E1">
      <w:pPr>
        <w:pStyle w:val="Zarkazkladnhotextu"/>
        <w:spacing w:line="240" w:lineRule="auto"/>
        <w:rPr>
          <w:rFonts w:ascii="Garamond" w:hAnsi="Garamond"/>
          <w:b/>
        </w:rPr>
      </w:pPr>
    </w:p>
    <w:p w:rsidR="003633E1" w:rsidRPr="00920A15" w:rsidRDefault="003633E1" w:rsidP="003633E1">
      <w:pPr>
        <w:pStyle w:val="Zkladntext"/>
        <w:rPr>
          <w:rFonts w:ascii="Garamond" w:hAnsi="Garamond" w:cs="Times New Roman"/>
          <w:b/>
          <w:sz w:val="24"/>
          <w:szCs w:val="24"/>
        </w:rPr>
      </w:pPr>
      <w:r w:rsidRPr="00920A15">
        <w:rPr>
          <w:rFonts w:ascii="Garamond" w:hAnsi="Garamond" w:cs="Times New Roman"/>
          <w:b/>
          <w:sz w:val="24"/>
          <w:szCs w:val="24"/>
        </w:rPr>
        <w:t xml:space="preserve">(3) Osobitným užívaním verejného priestranstva sa podľa tohto VZN rozumie </w:t>
      </w:r>
    </w:p>
    <w:p w:rsidR="003633E1" w:rsidRPr="00920A15" w:rsidRDefault="003633E1" w:rsidP="003633E1">
      <w:pPr>
        <w:pStyle w:val="Zkladntext"/>
        <w:rPr>
          <w:rFonts w:ascii="Garamond" w:hAnsi="Garamond" w:cs="Times New Roman"/>
          <w:b/>
          <w:sz w:val="24"/>
          <w:szCs w:val="24"/>
        </w:rPr>
      </w:pPr>
      <w:r w:rsidRPr="00920A15">
        <w:rPr>
          <w:rFonts w:ascii="Garamond" w:hAnsi="Garamond" w:cs="Times New Roman"/>
          <w:b/>
          <w:sz w:val="24"/>
          <w:szCs w:val="24"/>
        </w:rPr>
        <w:t xml:space="preserve">a/ umiestnenie zariadenia slúžiaceho na poskytovanie služieb, </w:t>
      </w:r>
    </w:p>
    <w:p w:rsidR="003633E1" w:rsidRPr="00920A15" w:rsidRDefault="003633E1" w:rsidP="003633E1">
      <w:pPr>
        <w:pStyle w:val="Zkladntext"/>
        <w:rPr>
          <w:rFonts w:ascii="Garamond" w:hAnsi="Garamond" w:cs="Times New Roman"/>
          <w:b/>
          <w:sz w:val="24"/>
          <w:szCs w:val="24"/>
        </w:rPr>
      </w:pPr>
      <w:r w:rsidRPr="00920A15">
        <w:rPr>
          <w:rFonts w:ascii="Garamond" w:hAnsi="Garamond" w:cs="Times New Roman"/>
          <w:b/>
          <w:sz w:val="24"/>
          <w:szCs w:val="24"/>
        </w:rPr>
        <w:t>b/ umiestnenie stavebného materiálu alebo</w:t>
      </w:r>
      <w:r>
        <w:rPr>
          <w:rFonts w:ascii="Garamond" w:hAnsi="Garamond" w:cs="Times New Roman"/>
          <w:b/>
          <w:sz w:val="24"/>
          <w:szCs w:val="24"/>
        </w:rPr>
        <w:t xml:space="preserve"> </w:t>
      </w:r>
      <w:r w:rsidRPr="00920A15">
        <w:rPr>
          <w:rFonts w:ascii="Garamond" w:hAnsi="Garamond" w:cs="Times New Roman"/>
          <w:b/>
          <w:sz w:val="24"/>
          <w:szCs w:val="24"/>
        </w:rPr>
        <w:t xml:space="preserve">predajného zariadenia, zariadenia cirkusu, zariadenia lunaparku a iných atrakcií, </w:t>
      </w:r>
    </w:p>
    <w:p w:rsidR="003633E1" w:rsidRDefault="003633E1" w:rsidP="003633E1">
      <w:pPr>
        <w:pStyle w:val="Zkladntext"/>
        <w:rPr>
          <w:rFonts w:ascii="Garamond" w:hAnsi="Garamond" w:cs="Times New Roman"/>
          <w:b/>
          <w:sz w:val="24"/>
          <w:szCs w:val="24"/>
        </w:rPr>
      </w:pPr>
      <w:r w:rsidRPr="00920A15">
        <w:rPr>
          <w:rFonts w:ascii="Garamond" w:hAnsi="Garamond" w:cs="Times New Roman"/>
          <w:b/>
          <w:sz w:val="24"/>
          <w:szCs w:val="24"/>
        </w:rPr>
        <w:t xml:space="preserve">c/ umiestnenie skládky, </w:t>
      </w:r>
    </w:p>
    <w:p w:rsidR="003633E1" w:rsidRPr="00920A15" w:rsidRDefault="003633E1" w:rsidP="003633E1">
      <w:pPr>
        <w:pStyle w:val="Zkladntext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d/trvalé parkovanie vozidla mimo stráženého parkoviska</w:t>
      </w:r>
    </w:p>
    <w:p w:rsidR="003633E1" w:rsidRPr="00920A15" w:rsidRDefault="003633E1" w:rsidP="003633E1">
      <w:pPr>
        <w:pStyle w:val="Zkladntext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3633E1" w:rsidRDefault="003633E1" w:rsidP="003633E1">
      <w:pPr>
        <w:pStyle w:val="Zkladntext"/>
        <w:jc w:val="center"/>
        <w:rPr>
          <w:rFonts w:ascii="Garamond" w:hAnsi="Garamond" w:cs="Times New Roman"/>
          <w:b/>
          <w:bCs/>
          <w:color w:val="FF0000"/>
          <w:sz w:val="24"/>
          <w:szCs w:val="24"/>
        </w:rPr>
      </w:pPr>
    </w:p>
    <w:p w:rsidR="003633E1" w:rsidRDefault="003633E1" w:rsidP="003633E1">
      <w:pPr>
        <w:pStyle w:val="Zkladntext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674942">
        <w:rPr>
          <w:rFonts w:ascii="Garamond" w:hAnsi="Garamond" w:cs="Times New Roman"/>
          <w:b/>
          <w:bCs/>
          <w:sz w:val="24"/>
          <w:szCs w:val="24"/>
        </w:rPr>
        <w:t>§ 1</w:t>
      </w:r>
      <w:r>
        <w:rPr>
          <w:rFonts w:ascii="Garamond" w:hAnsi="Garamond" w:cs="Times New Roman"/>
          <w:b/>
          <w:bCs/>
          <w:sz w:val="24"/>
          <w:szCs w:val="24"/>
        </w:rPr>
        <w:t>4</w:t>
      </w:r>
      <w:r w:rsidRPr="00674942">
        <w:rPr>
          <w:rFonts w:ascii="Garamond" w:hAnsi="Garamond" w:cs="Times New Roman"/>
          <w:b/>
          <w:bCs/>
          <w:sz w:val="24"/>
          <w:szCs w:val="24"/>
        </w:rPr>
        <w:t xml:space="preserve"> </w:t>
      </w:r>
    </w:p>
    <w:p w:rsidR="003633E1" w:rsidRPr="00BA1DA2" w:rsidRDefault="003633E1" w:rsidP="003633E1">
      <w:pPr>
        <w:pStyle w:val="Zkladntext"/>
        <w:jc w:val="center"/>
        <w:rPr>
          <w:rFonts w:ascii="Garamond" w:hAnsi="Garamond" w:cs="Times New Roman"/>
          <w:b/>
          <w:bCs/>
          <w:color w:val="FF0000"/>
          <w:sz w:val="24"/>
          <w:szCs w:val="24"/>
        </w:rPr>
      </w:pPr>
      <w:r w:rsidRPr="00674942">
        <w:rPr>
          <w:rFonts w:ascii="Garamond" w:hAnsi="Garamond" w:cs="Times New Roman"/>
          <w:b/>
          <w:bCs/>
          <w:sz w:val="24"/>
          <w:szCs w:val="24"/>
        </w:rPr>
        <w:t>Daňovník</w:t>
      </w:r>
    </w:p>
    <w:p w:rsidR="003633E1" w:rsidRPr="00BA1DA2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color w:val="FF0000"/>
          <w:sz w:val="24"/>
          <w:szCs w:val="24"/>
        </w:rPr>
      </w:pPr>
    </w:p>
    <w:p w:rsidR="003633E1" w:rsidRDefault="003633E1" w:rsidP="003633E1">
      <w:pPr>
        <w:pStyle w:val="Zarkazkladnhotextu"/>
        <w:spacing w:line="240" w:lineRule="auto"/>
        <w:rPr>
          <w:rFonts w:ascii="Garamond" w:hAnsi="Garamond"/>
          <w:b/>
        </w:rPr>
      </w:pPr>
      <w:r w:rsidRPr="00920A15">
        <w:rPr>
          <w:rFonts w:ascii="Garamond" w:hAnsi="Garamond"/>
          <w:b/>
        </w:rPr>
        <w:t xml:space="preserve"> Daňovníkom je fyzická osoba alebo právnická osoba, ktorá verejné priestranstvo užíva.</w:t>
      </w:r>
    </w:p>
    <w:p w:rsidR="003633E1" w:rsidRDefault="003633E1" w:rsidP="003633E1">
      <w:pPr>
        <w:pStyle w:val="Zarkazkladnhotextu"/>
        <w:spacing w:line="240" w:lineRule="auto"/>
        <w:rPr>
          <w:rFonts w:ascii="Garamond" w:hAnsi="Garamond"/>
          <w:b/>
        </w:rPr>
      </w:pPr>
    </w:p>
    <w:p w:rsidR="003633E1" w:rsidRDefault="003633E1" w:rsidP="003633E1">
      <w:pPr>
        <w:pStyle w:val="Zarkazkladnhotextu"/>
        <w:spacing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 xml:space="preserve">§ 15 </w:t>
      </w:r>
    </w:p>
    <w:p w:rsidR="003633E1" w:rsidRPr="00920A15" w:rsidRDefault="003633E1" w:rsidP="003633E1">
      <w:pPr>
        <w:pStyle w:val="Zarkazkladnhotextu"/>
        <w:spacing w:line="240" w:lineRule="auto"/>
        <w:ind w:left="2832" w:firstLine="708"/>
        <w:rPr>
          <w:rFonts w:ascii="Garamond" w:hAnsi="Garamond"/>
          <w:b/>
        </w:rPr>
      </w:pPr>
      <w:r>
        <w:rPr>
          <w:rFonts w:ascii="Garamond" w:hAnsi="Garamond"/>
          <w:b/>
        </w:rPr>
        <w:t>Základ dane</w:t>
      </w:r>
    </w:p>
    <w:p w:rsidR="003633E1" w:rsidRPr="00920A15" w:rsidRDefault="003633E1" w:rsidP="003633E1">
      <w:pPr>
        <w:pStyle w:val="Zkladntext"/>
        <w:rPr>
          <w:rFonts w:ascii="Garamond" w:hAnsi="Garamond" w:cs="Times New Roman"/>
          <w:b/>
          <w:sz w:val="24"/>
          <w:szCs w:val="24"/>
        </w:rPr>
      </w:pPr>
    </w:p>
    <w:p w:rsidR="003633E1" w:rsidRDefault="003633E1" w:rsidP="003633E1">
      <w:pPr>
        <w:pStyle w:val="Zkladntext"/>
        <w:rPr>
          <w:rFonts w:ascii="Garamond" w:hAnsi="Garamond" w:cs="Times New Roman"/>
          <w:b/>
          <w:sz w:val="24"/>
          <w:szCs w:val="24"/>
        </w:rPr>
      </w:pPr>
      <w:r w:rsidRPr="00920A15">
        <w:rPr>
          <w:rFonts w:ascii="Garamond" w:hAnsi="Garamond" w:cs="Times New Roman"/>
          <w:b/>
          <w:sz w:val="24"/>
          <w:szCs w:val="24"/>
        </w:rPr>
        <w:t>Základom dane za užívanie verejného priestranstva je výmera užívaného verejného priestranstva v m</w:t>
      </w:r>
      <w:r w:rsidRPr="00920A15">
        <w:rPr>
          <w:rFonts w:ascii="Garamond" w:hAnsi="Garamond" w:cs="Times New Roman"/>
          <w:b/>
          <w:sz w:val="24"/>
          <w:szCs w:val="24"/>
          <w:vertAlign w:val="superscript"/>
        </w:rPr>
        <w:t>2</w:t>
      </w:r>
      <w:r w:rsidRPr="00920A15">
        <w:rPr>
          <w:rFonts w:ascii="Garamond" w:hAnsi="Garamond" w:cs="Times New Roman"/>
          <w:b/>
          <w:sz w:val="24"/>
          <w:szCs w:val="24"/>
        </w:rPr>
        <w:t xml:space="preserve"> . </w:t>
      </w:r>
    </w:p>
    <w:p w:rsidR="003633E1" w:rsidRDefault="003633E1" w:rsidP="003633E1">
      <w:pPr>
        <w:pStyle w:val="Zkladntext"/>
        <w:rPr>
          <w:rFonts w:ascii="Garamond" w:hAnsi="Garamond" w:cs="Times New Roman"/>
          <w:b/>
          <w:sz w:val="24"/>
          <w:szCs w:val="24"/>
        </w:rPr>
      </w:pPr>
    </w:p>
    <w:p w:rsidR="003633E1" w:rsidRPr="00920A15" w:rsidRDefault="003633E1" w:rsidP="003633E1">
      <w:pPr>
        <w:pStyle w:val="Zkladntext"/>
        <w:rPr>
          <w:rFonts w:ascii="Garamond" w:hAnsi="Garamond" w:cs="Times New Roman"/>
          <w:b/>
          <w:sz w:val="24"/>
          <w:szCs w:val="24"/>
        </w:rPr>
      </w:pPr>
    </w:p>
    <w:p w:rsidR="003633E1" w:rsidRDefault="003633E1" w:rsidP="003633E1">
      <w:pPr>
        <w:pStyle w:val="Zkladntext"/>
        <w:jc w:val="left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ab/>
      </w:r>
      <w:r>
        <w:rPr>
          <w:rFonts w:ascii="Garamond" w:hAnsi="Garamond" w:cs="Times New Roman"/>
          <w:b/>
          <w:sz w:val="24"/>
          <w:szCs w:val="24"/>
        </w:rPr>
        <w:tab/>
      </w:r>
      <w:r>
        <w:rPr>
          <w:rFonts w:ascii="Garamond" w:hAnsi="Garamond" w:cs="Times New Roman"/>
          <w:b/>
          <w:sz w:val="24"/>
          <w:szCs w:val="24"/>
        </w:rPr>
        <w:tab/>
      </w:r>
      <w:r>
        <w:rPr>
          <w:rFonts w:ascii="Garamond" w:hAnsi="Garamond" w:cs="Times New Roman"/>
          <w:b/>
          <w:sz w:val="24"/>
          <w:szCs w:val="24"/>
        </w:rPr>
        <w:tab/>
      </w:r>
      <w:r>
        <w:rPr>
          <w:rFonts w:ascii="Garamond" w:hAnsi="Garamond" w:cs="Times New Roman"/>
          <w:b/>
          <w:sz w:val="24"/>
          <w:szCs w:val="24"/>
        </w:rPr>
        <w:tab/>
      </w:r>
      <w:r>
        <w:rPr>
          <w:rFonts w:ascii="Garamond" w:hAnsi="Garamond" w:cs="Times New Roman"/>
          <w:b/>
          <w:sz w:val="24"/>
          <w:szCs w:val="24"/>
        </w:rPr>
        <w:tab/>
        <w:t>§ 16</w:t>
      </w:r>
    </w:p>
    <w:p w:rsidR="003633E1" w:rsidRDefault="003633E1" w:rsidP="003633E1">
      <w:pPr>
        <w:pStyle w:val="Zkladntext"/>
        <w:ind w:left="2832" w:firstLine="708"/>
        <w:jc w:val="left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Sadzba dane</w:t>
      </w:r>
    </w:p>
    <w:p w:rsidR="003633E1" w:rsidRPr="00920A15" w:rsidRDefault="003633E1" w:rsidP="003633E1">
      <w:pPr>
        <w:pStyle w:val="Zkladntext"/>
        <w:ind w:left="2832" w:firstLine="708"/>
        <w:rPr>
          <w:rFonts w:ascii="Garamond" w:hAnsi="Garamond" w:cs="Times New Roman"/>
          <w:b/>
          <w:sz w:val="24"/>
          <w:szCs w:val="24"/>
        </w:rPr>
      </w:pPr>
    </w:p>
    <w:p w:rsidR="003633E1" w:rsidRDefault="003633E1" w:rsidP="003633E1">
      <w:pPr>
        <w:pStyle w:val="Zkladntext"/>
        <w:rPr>
          <w:rFonts w:ascii="Garamond" w:hAnsi="Garamond" w:cs="Times New Roman"/>
          <w:b/>
          <w:sz w:val="24"/>
          <w:szCs w:val="24"/>
        </w:rPr>
      </w:pPr>
      <w:r w:rsidRPr="00920A15">
        <w:rPr>
          <w:rFonts w:ascii="Garamond" w:hAnsi="Garamond" w:cs="Times New Roman"/>
          <w:b/>
          <w:sz w:val="24"/>
          <w:szCs w:val="24"/>
        </w:rPr>
        <w:t xml:space="preserve"> Sadzbu dane za užívanie verejného priestranstva je 1-€ za každý aj začatý m</w:t>
      </w:r>
      <w:r w:rsidRPr="00920A15">
        <w:rPr>
          <w:rFonts w:ascii="Garamond" w:hAnsi="Garamond" w:cs="Times New Roman"/>
          <w:b/>
          <w:sz w:val="24"/>
          <w:szCs w:val="24"/>
          <w:vertAlign w:val="superscript"/>
        </w:rPr>
        <w:t xml:space="preserve">2 </w:t>
      </w:r>
      <w:r w:rsidRPr="00920A15">
        <w:rPr>
          <w:rFonts w:ascii="Garamond" w:hAnsi="Garamond" w:cs="Times New Roman"/>
          <w:b/>
          <w:sz w:val="24"/>
          <w:szCs w:val="24"/>
        </w:rPr>
        <w:t xml:space="preserve">osobitne užívaného verejného priestranstva a za každý aj začatý deň. </w:t>
      </w:r>
    </w:p>
    <w:p w:rsidR="003633E1" w:rsidRDefault="003633E1" w:rsidP="003633E1">
      <w:pPr>
        <w:pStyle w:val="Zkladntext"/>
        <w:rPr>
          <w:rFonts w:ascii="Garamond" w:hAnsi="Garamond" w:cs="Times New Roman"/>
          <w:b/>
          <w:sz w:val="24"/>
          <w:szCs w:val="24"/>
        </w:rPr>
      </w:pPr>
    </w:p>
    <w:p w:rsidR="003633E1" w:rsidRDefault="003633E1" w:rsidP="003633E1">
      <w:pPr>
        <w:pStyle w:val="Zkladntext"/>
        <w:rPr>
          <w:rFonts w:ascii="Garamond" w:hAnsi="Garamond" w:cs="Times New Roman"/>
          <w:b/>
          <w:sz w:val="24"/>
          <w:szCs w:val="24"/>
        </w:rPr>
      </w:pPr>
    </w:p>
    <w:p w:rsidR="003633E1" w:rsidRPr="00AB64BF" w:rsidRDefault="003633E1" w:rsidP="003633E1">
      <w:pPr>
        <w:pStyle w:val="Zkladntext"/>
        <w:ind w:left="3540" w:firstLine="708"/>
        <w:rPr>
          <w:rFonts w:ascii="Garamond" w:hAnsi="Garamond" w:cs="Times New Roman"/>
          <w:b/>
          <w:sz w:val="24"/>
          <w:szCs w:val="24"/>
        </w:rPr>
      </w:pPr>
      <w:r w:rsidRPr="00AB64BF">
        <w:rPr>
          <w:rFonts w:ascii="Garamond" w:hAnsi="Garamond" w:cs="Times New Roman"/>
          <w:b/>
          <w:sz w:val="24"/>
          <w:szCs w:val="24"/>
        </w:rPr>
        <w:t>§ 1</w:t>
      </w:r>
      <w:r>
        <w:rPr>
          <w:rFonts w:ascii="Garamond" w:hAnsi="Garamond" w:cs="Times New Roman"/>
          <w:b/>
          <w:sz w:val="24"/>
          <w:szCs w:val="24"/>
        </w:rPr>
        <w:t>7</w:t>
      </w:r>
    </w:p>
    <w:p w:rsidR="003633E1" w:rsidRPr="00AB64BF" w:rsidRDefault="003633E1" w:rsidP="003633E1">
      <w:pPr>
        <w:pStyle w:val="Zkladntext"/>
        <w:ind w:left="2124" w:firstLine="708"/>
        <w:rPr>
          <w:rFonts w:ascii="Garamond" w:hAnsi="Garamond" w:cs="Times New Roman"/>
          <w:b/>
          <w:sz w:val="24"/>
          <w:szCs w:val="24"/>
        </w:rPr>
      </w:pPr>
      <w:r w:rsidRPr="00AB64BF">
        <w:rPr>
          <w:rFonts w:ascii="Garamond" w:hAnsi="Garamond" w:cs="Times New Roman"/>
          <w:b/>
          <w:sz w:val="24"/>
          <w:szCs w:val="24"/>
        </w:rPr>
        <w:t>Oznamovacia povinnosť</w:t>
      </w:r>
    </w:p>
    <w:p w:rsidR="003633E1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920A15">
        <w:rPr>
          <w:rFonts w:ascii="Garamond" w:hAnsi="Garamond"/>
          <w:b/>
          <w:sz w:val="24"/>
          <w:szCs w:val="24"/>
        </w:rPr>
        <w:lastRenderedPageBreak/>
        <w:t xml:space="preserve"> Daňovník je povinný osobne alebo písomne podať oznámenie o začatí užívania verejného priestranstva Obecnému úradu v Pustých Úľanoch a to pred začatím osobitného užívania verejného priestranstva, výnimočne v deň, v ktorom sa má realizovať užívanie verejného priestranstva. Daňovník je tiež povinný ohlásiť do 3 dní každú skutočnosť, ktorá má alebo môže mať vplyv na výšku stanovenej, resp. zaplatenej dane. Daňovník je povinný oznámiť Obecnému úradu v Pustých Úľanoch skutočnosť, že osobitné užívanie verejného priestranstva skončilo a verejné priestranstvo bolo uvedené do pôvodného stavu.</w:t>
      </w:r>
    </w:p>
    <w:p w:rsidR="003633E1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</w:p>
    <w:p w:rsidR="003633E1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 w:rsidRPr="00AB64BF">
        <w:rPr>
          <w:rFonts w:ascii="Garamond" w:hAnsi="Garamond"/>
          <w:b/>
          <w:sz w:val="24"/>
          <w:szCs w:val="24"/>
        </w:rPr>
        <w:t>§ 1</w:t>
      </w:r>
      <w:r>
        <w:rPr>
          <w:rFonts w:ascii="Garamond" w:hAnsi="Garamond"/>
          <w:b/>
          <w:sz w:val="24"/>
          <w:szCs w:val="24"/>
        </w:rPr>
        <w:t xml:space="preserve">8 </w:t>
      </w:r>
    </w:p>
    <w:p w:rsidR="003633E1" w:rsidRPr="00AB64BF" w:rsidRDefault="003633E1" w:rsidP="003633E1">
      <w:pPr>
        <w:spacing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                              Vyrubenie dane a platenie dane</w:t>
      </w:r>
    </w:p>
    <w:p w:rsidR="003633E1" w:rsidRPr="00920A15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</w:p>
    <w:p w:rsidR="003633E1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920A15">
        <w:rPr>
          <w:rFonts w:ascii="Garamond" w:hAnsi="Garamond"/>
          <w:b/>
          <w:sz w:val="24"/>
          <w:szCs w:val="24"/>
        </w:rPr>
        <w:t>Miestnu daň obec vyrubí rozhodnutím alebo pokladničným dokladom a splatnosť sa stanovuje jedno</w:t>
      </w:r>
      <w:r w:rsidR="00FA6F5E">
        <w:rPr>
          <w:rFonts w:ascii="Garamond" w:hAnsi="Garamond"/>
          <w:b/>
          <w:sz w:val="24"/>
          <w:szCs w:val="24"/>
        </w:rPr>
        <w:t xml:space="preserve"> </w:t>
      </w:r>
      <w:r w:rsidRPr="00920A15">
        <w:rPr>
          <w:rFonts w:ascii="Garamond" w:hAnsi="Garamond"/>
          <w:b/>
          <w:sz w:val="24"/>
          <w:szCs w:val="24"/>
        </w:rPr>
        <w:t xml:space="preserve">rázovo v hotovosti do pokladne obecného úradu, alebo na účet obce najneskôr do 15 dní odo dňa nadobudnutia právoplatnosti rozhodnutia. </w:t>
      </w:r>
    </w:p>
    <w:p w:rsidR="003633E1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</w:p>
    <w:p w:rsidR="00FA6F5E" w:rsidRDefault="00FA6F5E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</w:p>
    <w:p w:rsidR="003633E1" w:rsidRPr="00900ED8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 w:rsidRPr="00333BBE">
        <w:rPr>
          <w:rFonts w:ascii="Garamond" w:hAnsi="Garamond"/>
          <w:b/>
          <w:color w:val="7030A0"/>
          <w:sz w:val="24"/>
          <w:szCs w:val="24"/>
        </w:rPr>
        <w:tab/>
      </w:r>
      <w:r w:rsidRPr="00333BBE">
        <w:rPr>
          <w:rFonts w:ascii="Garamond" w:hAnsi="Garamond"/>
          <w:b/>
          <w:color w:val="7030A0"/>
          <w:sz w:val="24"/>
          <w:szCs w:val="24"/>
        </w:rPr>
        <w:tab/>
      </w:r>
      <w:r w:rsidRPr="00900ED8">
        <w:rPr>
          <w:rFonts w:ascii="Garamond" w:hAnsi="Garamond"/>
          <w:b/>
          <w:sz w:val="24"/>
          <w:szCs w:val="24"/>
        </w:rPr>
        <w:tab/>
        <w:t>V. časť</w:t>
      </w:r>
    </w:p>
    <w:p w:rsidR="003633E1" w:rsidRPr="00900ED8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900ED8">
        <w:rPr>
          <w:rFonts w:ascii="Garamond" w:hAnsi="Garamond"/>
          <w:b/>
          <w:sz w:val="24"/>
          <w:szCs w:val="24"/>
        </w:rPr>
        <w:tab/>
      </w:r>
      <w:r w:rsidRPr="00900ED8">
        <w:rPr>
          <w:rFonts w:ascii="Garamond" w:hAnsi="Garamond"/>
          <w:b/>
          <w:sz w:val="24"/>
          <w:szCs w:val="24"/>
        </w:rPr>
        <w:tab/>
      </w:r>
      <w:r w:rsidRPr="00900ED8">
        <w:rPr>
          <w:rFonts w:ascii="Garamond" w:hAnsi="Garamond"/>
          <w:b/>
          <w:sz w:val="24"/>
          <w:szCs w:val="24"/>
        </w:rPr>
        <w:tab/>
      </w:r>
      <w:r w:rsidRPr="00900ED8">
        <w:rPr>
          <w:rFonts w:ascii="Garamond" w:hAnsi="Garamond"/>
          <w:b/>
          <w:sz w:val="24"/>
          <w:szCs w:val="24"/>
        </w:rPr>
        <w:tab/>
      </w:r>
      <w:r w:rsidRPr="00900ED8">
        <w:rPr>
          <w:rFonts w:ascii="Garamond" w:hAnsi="Garamond"/>
          <w:b/>
          <w:sz w:val="24"/>
          <w:szCs w:val="24"/>
        </w:rPr>
        <w:tab/>
        <w:t>DAŇ ZA UBYTOVANIE</w:t>
      </w:r>
    </w:p>
    <w:p w:rsidR="003633E1" w:rsidRPr="00900ED8" w:rsidRDefault="003633E1" w:rsidP="003633E1">
      <w:pPr>
        <w:spacing w:line="240" w:lineRule="auto"/>
        <w:ind w:firstLine="0"/>
        <w:jc w:val="center"/>
        <w:rPr>
          <w:rFonts w:ascii="Garamond" w:hAnsi="Garamond"/>
          <w:b/>
          <w:bCs/>
          <w:sz w:val="24"/>
          <w:szCs w:val="24"/>
        </w:rPr>
      </w:pPr>
      <w:r w:rsidRPr="00900ED8">
        <w:rPr>
          <w:rFonts w:ascii="Garamond" w:hAnsi="Garamond"/>
          <w:b/>
          <w:bCs/>
          <w:sz w:val="24"/>
          <w:szCs w:val="24"/>
        </w:rPr>
        <w:t>§ 19</w:t>
      </w:r>
    </w:p>
    <w:p w:rsidR="003633E1" w:rsidRPr="00900ED8" w:rsidRDefault="003633E1" w:rsidP="003633E1">
      <w:pPr>
        <w:spacing w:line="240" w:lineRule="auto"/>
        <w:ind w:firstLine="0"/>
        <w:jc w:val="center"/>
        <w:rPr>
          <w:rFonts w:ascii="Garamond" w:hAnsi="Garamond"/>
          <w:b/>
          <w:sz w:val="24"/>
          <w:szCs w:val="24"/>
        </w:rPr>
      </w:pPr>
      <w:r w:rsidRPr="00900ED8">
        <w:rPr>
          <w:rFonts w:ascii="Garamond" w:hAnsi="Garamond"/>
          <w:b/>
          <w:sz w:val="24"/>
          <w:szCs w:val="24"/>
        </w:rPr>
        <w:t>Predmet dane</w:t>
      </w:r>
    </w:p>
    <w:p w:rsidR="003633E1" w:rsidRPr="00900ED8" w:rsidRDefault="003633E1" w:rsidP="003633E1">
      <w:pPr>
        <w:spacing w:line="240" w:lineRule="auto"/>
        <w:ind w:firstLine="0"/>
        <w:jc w:val="center"/>
        <w:rPr>
          <w:rFonts w:ascii="Garamond" w:hAnsi="Garamond"/>
          <w:b/>
          <w:sz w:val="24"/>
          <w:szCs w:val="24"/>
        </w:rPr>
      </w:pPr>
    </w:p>
    <w:p w:rsidR="003633E1" w:rsidRPr="00900ED8" w:rsidRDefault="003633E1" w:rsidP="003633E1">
      <w:pPr>
        <w:widowControl/>
        <w:autoSpaceDE/>
        <w:spacing w:before="120"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900ED8">
        <w:rPr>
          <w:rFonts w:ascii="Garamond" w:hAnsi="Garamond"/>
          <w:b/>
          <w:sz w:val="24"/>
          <w:szCs w:val="24"/>
        </w:rPr>
        <w:t xml:space="preserve">Predmetom dane za ubytovanie je odplatné prechodné ubytovanie podľa § 754 a 759 Občianskeho zákonníka v ubytovacom zariadení, ktorým je hotel, motel, botel, </w:t>
      </w:r>
      <w:proofErr w:type="spellStart"/>
      <w:r w:rsidRPr="00900ED8">
        <w:rPr>
          <w:rFonts w:ascii="Garamond" w:hAnsi="Garamond"/>
          <w:b/>
          <w:sz w:val="24"/>
          <w:szCs w:val="24"/>
        </w:rPr>
        <w:t>hostel</w:t>
      </w:r>
      <w:proofErr w:type="spellEnd"/>
      <w:r w:rsidRPr="00900ED8">
        <w:rPr>
          <w:rFonts w:ascii="Garamond" w:hAnsi="Garamond"/>
          <w:b/>
          <w:sz w:val="24"/>
          <w:szCs w:val="24"/>
        </w:rPr>
        <w:t>, penzión, apartmánový dom, kúpeľný dom, liečebný dom, ubytovacie zariadenie prírodných liečebných kúpeľov a kúpeľných liečební, turistická ubytovňa, chata, stavby na individuálnu rekreáciu, zrub, bungalov, kemping, mini kemp, táborisko, rodinný dom, byt v bytovom dome, v rodinnom dome alebo v stavbe slúžiacej na viaceré účely.</w:t>
      </w:r>
    </w:p>
    <w:p w:rsidR="003633E1" w:rsidRPr="00900ED8" w:rsidRDefault="003633E1" w:rsidP="003633E1">
      <w:pPr>
        <w:widowControl/>
        <w:autoSpaceDE/>
        <w:spacing w:before="120"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</w:p>
    <w:p w:rsidR="003633E1" w:rsidRPr="00900ED8" w:rsidRDefault="003633E1" w:rsidP="003633E1">
      <w:pPr>
        <w:widowControl/>
        <w:autoSpaceDE/>
        <w:spacing w:before="120"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900ED8">
        <w:rPr>
          <w:rFonts w:ascii="Times New Roman" w:hAnsi="Times New Roman"/>
          <w:b/>
          <w:sz w:val="24"/>
          <w:szCs w:val="24"/>
        </w:rPr>
        <w:tab/>
      </w:r>
      <w:r w:rsidRPr="00900ED8">
        <w:rPr>
          <w:rFonts w:ascii="Times New Roman" w:hAnsi="Times New Roman"/>
          <w:b/>
          <w:sz w:val="24"/>
          <w:szCs w:val="24"/>
        </w:rPr>
        <w:tab/>
      </w:r>
      <w:r w:rsidRPr="00900ED8">
        <w:rPr>
          <w:rFonts w:ascii="Times New Roman" w:hAnsi="Times New Roman"/>
          <w:b/>
          <w:sz w:val="24"/>
          <w:szCs w:val="24"/>
        </w:rPr>
        <w:tab/>
      </w:r>
      <w:r w:rsidRPr="00900ED8">
        <w:rPr>
          <w:rFonts w:ascii="Times New Roman" w:hAnsi="Times New Roman"/>
          <w:b/>
          <w:sz w:val="24"/>
          <w:szCs w:val="24"/>
        </w:rPr>
        <w:tab/>
      </w:r>
      <w:r w:rsidRPr="00900ED8">
        <w:rPr>
          <w:rFonts w:ascii="Times New Roman" w:hAnsi="Times New Roman"/>
          <w:b/>
          <w:sz w:val="24"/>
          <w:szCs w:val="24"/>
        </w:rPr>
        <w:tab/>
      </w:r>
      <w:r w:rsidRPr="00900ED8">
        <w:rPr>
          <w:rFonts w:ascii="Times New Roman" w:hAnsi="Times New Roman"/>
          <w:b/>
          <w:sz w:val="24"/>
          <w:szCs w:val="24"/>
        </w:rPr>
        <w:tab/>
      </w:r>
      <w:r w:rsidRPr="00900ED8">
        <w:rPr>
          <w:rFonts w:ascii="Garamond" w:hAnsi="Garamond"/>
          <w:b/>
          <w:sz w:val="24"/>
          <w:szCs w:val="24"/>
        </w:rPr>
        <w:t>§ 20</w:t>
      </w:r>
    </w:p>
    <w:p w:rsidR="003633E1" w:rsidRPr="00900ED8" w:rsidRDefault="003633E1" w:rsidP="003633E1">
      <w:pPr>
        <w:widowControl/>
        <w:autoSpaceDE/>
        <w:spacing w:before="120" w:line="240" w:lineRule="auto"/>
        <w:ind w:left="3508" w:firstLine="32"/>
        <w:jc w:val="both"/>
        <w:rPr>
          <w:rFonts w:ascii="Garamond" w:hAnsi="Garamond"/>
          <w:b/>
          <w:sz w:val="24"/>
          <w:szCs w:val="24"/>
        </w:rPr>
      </w:pPr>
      <w:r w:rsidRPr="00900ED8">
        <w:rPr>
          <w:rFonts w:ascii="Garamond" w:hAnsi="Garamond"/>
          <w:b/>
          <w:sz w:val="24"/>
          <w:szCs w:val="24"/>
        </w:rPr>
        <w:t>Daňovník</w:t>
      </w:r>
    </w:p>
    <w:p w:rsidR="003633E1" w:rsidRPr="00900ED8" w:rsidRDefault="003633E1" w:rsidP="003633E1">
      <w:pPr>
        <w:widowControl/>
        <w:autoSpaceDE/>
        <w:spacing w:before="120" w:line="240" w:lineRule="auto"/>
        <w:ind w:left="3508" w:firstLine="32"/>
        <w:jc w:val="both"/>
        <w:rPr>
          <w:rFonts w:ascii="Garamond" w:hAnsi="Garamond"/>
          <w:b/>
          <w:sz w:val="24"/>
          <w:szCs w:val="24"/>
        </w:rPr>
      </w:pPr>
    </w:p>
    <w:p w:rsidR="003633E1" w:rsidRPr="00900ED8" w:rsidRDefault="003633E1" w:rsidP="003633E1">
      <w:pPr>
        <w:widowControl/>
        <w:autoSpaceDE/>
        <w:spacing w:before="120"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900ED8">
        <w:rPr>
          <w:rFonts w:ascii="Garamond" w:hAnsi="Garamond"/>
          <w:b/>
          <w:sz w:val="24"/>
          <w:szCs w:val="24"/>
        </w:rPr>
        <w:t xml:space="preserve"> Daňovníkom je fyzická osoba, ktorá sa v zariadení odplatne ubytuje.</w:t>
      </w:r>
    </w:p>
    <w:p w:rsidR="003633E1" w:rsidRPr="00900ED8" w:rsidRDefault="003633E1" w:rsidP="003633E1">
      <w:pPr>
        <w:widowControl/>
        <w:autoSpaceDE/>
        <w:spacing w:before="120"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900ED8">
        <w:rPr>
          <w:rFonts w:ascii="Garamond" w:hAnsi="Garamond"/>
          <w:b/>
          <w:sz w:val="24"/>
          <w:szCs w:val="24"/>
        </w:rPr>
        <w:tab/>
      </w:r>
      <w:r w:rsidRPr="00900ED8">
        <w:rPr>
          <w:rFonts w:ascii="Garamond" w:hAnsi="Garamond"/>
          <w:b/>
          <w:sz w:val="24"/>
          <w:szCs w:val="24"/>
        </w:rPr>
        <w:tab/>
      </w:r>
      <w:r w:rsidRPr="00900ED8">
        <w:rPr>
          <w:rFonts w:ascii="Garamond" w:hAnsi="Garamond"/>
          <w:b/>
          <w:sz w:val="24"/>
          <w:szCs w:val="24"/>
        </w:rPr>
        <w:tab/>
      </w:r>
      <w:r w:rsidRPr="00900ED8">
        <w:rPr>
          <w:rFonts w:ascii="Garamond" w:hAnsi="Garamond"/>
          <w:b/>
          <w:sz w:val="24"/>
          <w:szCs w:val="24"/>
        </w:rPr>
        <w:tab/>
      </w:r>
      <w:r w:rsidRPr="00900ED8">
        <w:rPr>
          <w:rFonts w:ascii="Garamond" w:hAnsi="Garamond"/>
          <w:b/>
          <w:sz w:val="24"/>
          <w:szCs w:val="24"/>
        </w:rPr>
        <w:tab/>
      </w:r>
      <w:r w:rsidRPr="00900ED8">
        <w:rPr>
          <w:rFonts w:ascii="Garamond" w:hAnsi="Garamond"/>
          <w:b/>
          <w:sz w:val="24"/>
          <w:szCs w:val="24"/>
        </w:rPr>
        <w:tab/>
        <w:t>§ 21</w:t>
      </w:r>
    </w:p>
    <w:p w:rsidR="003633E1" w:rsidRPr="00900ED8" w:rsidRDefault="003633E1" w:rsidP="003633E1">
      <w:pPr>
        <w:widowControl/>
        <w:autoSpaceDE/>
        <w:spacing w:before="120" w:line="240" w:lineRule="auto"/>
        <w:ind w:left="2800"/>
        <w:jc w:val="both"/>
        <w:rPr>
          <w:rFonts w:ascii="Garamond" w:hAnsi="Garamond"/>
          <w:b/>
          <w:sz w:val="24"/>
          <w:szCs w:val="24"/>
        </w:rPr>
      </w:pPr>
      <w:r w:rsidRPr="00900ED8">
        <w:rPr>
          <w:rFonts w:ascii="Garamond" w:hAnsi="Garamond"/>
          <w:b/>
          <w:sz w:val="24"/>
          <w:szCs w:val="24"/>
        </w:rPr>
        <w:t>Základ dane</w:t>
      </w:r>
    </w:p>
    <w:p w:rsidR="003633E1" w:rsidRPr="00900ED8" w:rsidRDefault="003633E1" w:rsidP="003633E1">
      <w:pPr>
        <w:widowControl/>
        <w:autoSpaceDE/>
        <w:spacing w:before="120" w:line="240" w:lineRule="auto"/>
        <w:ind w:left="2800"/>
        <w:jc w:val="both"/>
        <w:rPr>
          <w:rFonts w:ascii="Garamond" w:hAnsi="Garamond"/>
          <w:b/>
          <w:sz w:val="24"/>
          <w:szCs w:val="24"/>
        </w:rPr>
      </w:pPr>
    </w:p>
    <w:p w:rsidR="003633E1" w:rsidRPr="00900ED8" w:rsidRDefault="003633E1" w:rsidP="003633E1">
      <w:pPr>
        <w:widowControl/>
        <w:autoSpaceDE/>
        <w:spacing w:before="120"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900ED8">
        <w:rPr>
          <w:rFonts w:ascii="Garamond" w:hAnsi="Garamond"/>
          <w:b/>
          <w:sz w:val="24"/>
          <w:szCs w:val="24"/>
        </w:rPr>
        <w:t>Základom dane je počet prenocovaní.</w:t>
      </w:r>
    </w:p>
    <w:p w:rsidR="003633E1" w:rsidRPr="00900ED8" w:rsidRDefault="003633E1" w:rsidP="003633E1">
      <w:pPr>
        <w:widowControl/>
        <w:autoSpaceDE/>
        <w:spacing w:before="120"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900ED8">
        <w:rPr>
          <w:rFonts w:ascii="Garamond" w:hAnsi="Garamond"/>
          <w:b/>
          <w:sz w:val="24"/>
          <w:szCs w:val="24"/>
        </w:rPr>
        <w:tab/>
      </w:r>
      <w:r w:rsidRPr="00900ED8">
        <w:rPr>
          <w:rFonts w:ascii="Garamond" w:hAnsi="Garamond"/>
          <w:b/>
          <w:sz w:val="24"/>
          <w:szCs w:val="24"/>
        </w:rPr>
        <w:tab/>
      </w:r>
      <w:r w:rsidRPr="00900ED8">
        <w:rPr>
          <w:rFonts w:ascii="Garamond" w:hAnsi="Garamond"/>
          <w:b/>
          <w:sz w:val="24"/>
          <w:szCs w:val="24"/>
        </w:rPr>
        <w:tab/>
      </w:r>
      <w:r w:rsidRPr="00900ED8">
        <w:rPr>
          <w:rFonts w:ascii="Garamond" w:hAnsi="Garamond"/>
          <w:b/>
          <w:sz w:val="24"/>
          <w:szCs w:val="24"/>
        </w:rPr>
        <w:tab/>
      </w:r>
      <w:r w:rsidRPr="00900ED8">
        <w:rPr>
          <w:rFonts w:ascii="Garamond" w:hAnsi="Garamond"/>
          <w:b/>
          <w:sz w:val="24"/>
          <w:szCs w:val="24"/>
        </w:rPr>
        <w:tab/>
      </w:r>
      <w:r w:rsidRPr="00900ED8">
        <w:rPr>
          <w:rFonts w:ascii="Garamond" w:hAnsi="Garamond"/>
          <w:b/>
          <w:sz w:val="24"/>
          <w:szCs w:val="24"/>
        </w:rPr>
        <w:tab/>
        <w:t>§ 22</w:t>
      </w:r>
    </w:p>
    <w:p w:rsidR="003633E1" w:rsidRPr="00900ED8" w:rsidRDefault="003633E1" w:rsidP="003633E1">
      <w:pPr>
        <w:widowControl/>
        <w:autoSpaceDE/>
        <w:spacing w:before="120" w:line="240" w:lineRule="auto"/>
        <w:ind w:left="2832" w:firstLine="708"/>
        <w:jc w:val="both"/>
        <w:rPr>
          <w:rFonts w:ascii="Garamond" w:hAnsi="Garamond"/>
          <w:b/>
          <w:sz w:val="24"/>
          <w:szCs w:val="24"/>
        </w:rPr>
      </w:pPr>
      <w:r w:rsidRPr="00900ED8">
        <w:rPr>
          <w:rFonts w:ascii="Garamond" w:hAnsi="Garamond"/>
          <w:b/>
          <w:sz w:val="24"/>
          <w:szCs w:val="24"/>
        </w:rPr>
        <w:t>Sadzba dane</w:t>
      </w:r>
    </w:p>
    <w:p w:rsidR="003633E1" w:rsidRPr="00900ED8" w:rsidRDefault="003633E1" w:rsidP="003633E1">
      <w:pPr>
        <w:widowControl/>
        <w:autoSpaceDE/>
        <w:spacing w:before="120" w:line="240" w:lineRule="auto"/>
        <w:ind w:left="2832" w:firstLine="708"/>
        <w:jc w:val="both"/>
        <w:rPr>
          <w:rFonts w:ascii="Garamond" w:hAnsi="Garamond"/>
          <w:b/>
          <w:sz w:val="24"/>
          <w:szCs w:val="24"/>
        </w:rPr>
      </w:pPr>
    </w:p>
    <w:p w:rsidR="003633E1" w:rsidRPr="00900ED8" w:rsidRDefault="003633E1" w:rsidP="003633E1">
      <w:pPr>
        <w:widowControl/>
        <w:autoSpaceDE/>
        <w:spacing w:before="120" w:line="240" w:lineRule="auto"/>
        <w:ind w:firstLine="0"/>
        <w:rPr>
          <w:rFonts w:ascii="Garamond" w:hAnsi="Garamond"/>
          <w:b/>
          <w:sz w:val="24"/>
          <w:szCs w:val="24"/>
        </w:rPr>
      </w:pPr>
      <w:r w:rsidRPr="00900ED8">
        <w:rPr>
          <w:rFonts w:ascii="Garamond" w:hAnsi="Garamond"/>
          <w:b/>
          <w:sz w:val="24"/>
          <w:szCs w:val="24"/>
        </w:rPr>
        <w:t>Sadzba dane je 0,20 € na osobu a prenocovanie.</w:t>
      </w:r>
    </w:p>
    <w:p w:rsidR="003633E1" w:rsidRPr="00900ED8" w:rsidRDefault="003633E1" w:rsidP="003633E1">
      <w:pPr>
        <w:widowControl/>
        <w:autoSpaceDE/>
        <w:spacing w:before="120" w:line="240" w:lineRule="auto"/>
        <w:ind w:firstLine="0"/>
        <w:rPr>
          <w:rFonts w:ascii="Garamond" w:hAnsi="Garamond"/>
          <w:b/>
          <w:sz w:val="24"/>
          <w:szCs w:val="24"/>
        </w:rPr>
      </w:pPr>
    </w:p>
    <w:p w:rsidR="003633E1" w:rsidRPr="00900ED8" w:rsidRDefault="003633E1" w:rsidP="003633E1">
      <w:pPr>
        <w:widowControl/>
        <w:autoSpaceDE/>
        <w:spacing w:before="120" w:line="240" w:lineRule="auto"/>
        <w:ind w:firstLine="0"/>
        <w:rPr>
          <w:rFonts w:ascii="Garamond" w:hAnsi="Garamond"/>
          <w:b/>
          <w:sz w:val="24"/>
          <w:szCs w:val="24"/>
        </w:rPr>
      </w:pPr>
      <w:r w:rsidRPr="00900ED8">
        <w:rPr>
          <w:rFonts w:ascii="Garamond" w:hAnsi="Garamond"/>
          <w:b/>
          <w:sz w:val="24"/>
          <w:szCs w:val="24"/>
        </w:rPr>
        <w:tab/>
      </w:r>
      <w:r w:rsidRPr="00900ED8">
        <w:rPr>
          <w:rFonts w:ascii="Garamond" w:hAnsi="Garamond"/>
          <w:b/>
          <w:sz w:val="24"/>
          <w:szCs w:val="24"/>
        </w:rPr>
        <w:tab/>
      </w:r>
      <w:r w:rsidRPr="00900ED8">
        <w:rPr>
          <w:rFonts w:ascii="Garamond" w:hAnsi="Garamond"/>
          <w:b/>
          <w:sz w:val="24"/>
          <w:szCs w:val="24"/>
        </w:rPr>
        <w:tab/>
      </w:r>
      <w:r w:rsidRPr="00900ED8">
        <w:rPr>
          <w:rFonts w:ascii="Garamond" w:hAnsi="Garamond"/>
          <w:b/>
          <w:sz w:val="24"/>
          <w:szCs w:val="24"/>
        </w:rPr>
        <w:tab/>
      </w:r>
      <w:r w:rsidRPr="00900ED8">
        <w:rPr>
          <w:rFonts w:ascii="Garamond" w:hAnsi="Garamond"/>
          <w:b/>
          <w:sz w:val="24"/>
          <w:szCs w:val="24"/>
        </w:rPr>
        <w:tab/>
      </w:r>
      <w:r w:rsidRPr="00900ED8">
        <w:rPr>
          <w:rFonts w:ascii="Garamond" w:hAnsi="Garamond"/>
          <w:b/>
          <w:sz w:val="24"/>
          <w:szCs w:val="24"/>
        </w:rPr>
        <w:tab/>
        <w:t>§ 23</w:t>
      </w:r>
    </w:p>
    <w:p w:rsidR="003633E1" w:rsidRPr="00900ED8" w:rsidRDefault="003633E1" w:rsidP="003633E1">
      <w:pPr>
        <w:widowControl/>
        <w:autoSpaceDE/>
        <w:spacing w:before="120" w:line="240" w:lineRule="auto"/>
        <w:ind w:firstLine="0"/>
        <w:rPr>
          <w:rFonts w:ascii="Garamond" w:hAnsi="Garamond"/>
          <w:b/>
          <w:sz w:val="24"/>
          <w:szCs w:val="24"/>
        </w:rPr>
      </w:pPr>
      <w:r w:rsidRPr="00900ED8">
        <w:rPr>
          <w:rFonts w:ascii="Garamond" w:hAnsi="Garamond"/>
          <w:b/>
          <w:sz w:val="24"/>
          <w:szCs w:val="24"/>
        </w:rPr>
        <w:tab/>
      </w:r>
      <w:r w:rsidRPr="00900ED8">
        <w:rPr>
          <w:rFonts w:ascii="Garamond" w:hAnsi="Garamond"/>
          <w:b/>
          <w:sz w:val="24"/>
          <w:szCs w:val="24"/>
        </w:rPr>
        <w:tab/>
      </w:r>
      <w:r w:rsidRPr="00900ED8">
        <w:rPr>
          <w:rFonts w:ascii="Garamond" w:hAnsi="Garamond"/>
          <w:b/>
          <w:sz w:val="24"/>
          <w:szCs w:val="24"/>
        </w:rPr>
        <w:tab/>
      </w:r>
      <w:r w:rsidRPr="00900ED8">
        <w:rPr>
          <w:rFonts w:ascii="Garamond" w:hAnsi="Garamond"/>
          <w:b/>
          <w:sz w:val="24"/>
          <w:szCs w:val="24"/>
        </w:rPr>
        <w:tab/>
      </w:r>
      <w:r w:rsidRPr="00900ED8">
        <w:rPr>
          <w:rFonts w:ascii="Garamond" w:hAnsi="Garamond"/>
          <w:b/>
          <w:sz w:val="24"/>
          <w:szCs w:val="24"/>
        </w:rPr>
        <w:tab/>
        <w:t>Platenie dane</w:t>
      </w:r>
    </w:p>
    <w:p w:rsidR="003633E1" w:rsidRPr="00900ED8" w:rsidRDefault="003633E1" w:rsidP="003633E1">
      <w:pPr>
        <w:widowControl/>
        <w:autoSpaceDE/>
        <w:spacing w:before="120"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900ED8">
        <w:rPr>
          <w:rFonts w:ascii="Garamond" w:hAnsi="Garamond"/>
          <w:b/>
          <w:sz w:val="24"/>
          <w:szCs w:val="24"/>
        </w:rPr>
        <w:lastRenderedPageBreak/>
        <w:t xml:space="preserve">Platiteľom dane je prevádzkovateľ zariadenia, ktorý odplatné prechodné ubytovanie poskytuje. </w:t>
      </w:r>
    </w:p>
    <w:p w:rsidR="003633E1" w:rsidRPr="00900ED8" w:rsidRDefault="003633E1" w:rsidP="003633E1">
      <w:pPr>
        <w:widowControl/>
        <w:autoSpaceDE/>
        <w:spacing w:before="120"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900ED8">
        <w:rPr>
          <w:rFonts w:ascii="Garamond" w:hAnsi="Garamond"/>
          <w:b/>
          <w:sz w:val="24"/>
          <w:szCs w:val="24"/>
        </w:rPr>
        <w:tab/>
      </w:r>
      <w:r w:rsidRPr="00900ED8">
        <w:rPr>
          <w:rFonts w:ascii="Garamond" w:hAnsi="Garamond"/>
          <w:b/>
          <w:sz w:val="24"/>
          <w:szCs w:val="24"/>
        </w:rPr>
        <w:tab/>
      </w:r>
      <w:r w:rsidRPr="00900ED8">
        <w:rPr>
          <w:rFonts w:ascii="Garamond" w:hAnsi="Garamond"/>
          <w:b/>
          <w:sz w:val="24"/>
          <w:szCs w:val="24"/>
        </w:rPr>
        <w:tab/>
      </w:r>
      <w:r w:rsidRPr="00900ED8">
        <w:rPr>
          <w:rFonts w:ascii="Garamond" w:hAnsi="Garamond"/>
          <w:b/>
          <w:sz w:val="24"/>
          <w:szCs w:val="24"/>
        </w:rPr>
        <w:tab/>
      </w:r>
      <w:r w:rsidRPr="00900ED8">
        <w:rPr>
          <w:rFonts w:ascii="Garamond" w:hAnsi="Garamond"/>
          <w:b/>
          <w:sz w:val="24"/>
          <w:szCs w:val="24"/>
        </w:rPr>
        <w:tab/>
      </w:r>
    </w:p>
    <w:p w:rsidR="003633E1" w:rsidRPr="00900ED8" w:rsidRDefault="003633E1" w:rsidP="003633E1">
      <w:pPr>
        <w:widowControl/>
        <w:autoSpaceDE/>
        <w:spacing w:before="120"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900ED8">
        <w:rPr>
          <w:rFonts w:ascii="Garamond" w:hAnsi="Garamond"/>
          <w:b/>
          <w:sz w:val="24"/>
          <w:szCs w:val="24"/>
        </w:rPr>
        <w:tab/>
      </w:r>
      <w:r w:rsidRPr="00900ED8">
        <w:rPr>
          <w:rFonts w:ascii="Garamond" w:hAnsi="Garamond"/>
          <w:b/>
          <w:sz w:val="24"/>
          <w:szCs w:val="24"/>
        </w:rPr>
        <w:tab/>
      </w:r>
      <w:r w:rsidRPr="00900ED8">
        <w:rPr>
          <w:rFonts w:ascii="Garamond" w:hAnsi="Garamond"/>
          <w:b/>
          <w:sz w:val="24"/>
          <w:szCs w:val="24"/>
        </w:rPr>
        <w:tab/>
      </w:r>
      <w:r w:rsidRPr="00900ED8">
        <w:rPr>
          <w:rFonts w:ascii="Garamond" w:hAnsi="Garamond"/>
          <w:b/>
          <w:sz w:val="24"/>
          <w:szCs w:val="24"/>
        </w:rPr>
        <w:tab/>
      </w:r>
      <w:r w:rsidRPr="00900ED8">
        <w:rPr>
          <w:rFonts w:ascii="Garamond" w:hAnsi="Garamond"/>
          <w:b/>
          <w:sz w:val="24"/>
          <w:szCs w:val="24"/>
        </w:rPr>
        <w:tab/>
      </w:r>
      <w:r w:rsidRPr="00900ED8">
        <w:rPr>
          <w:rFonts w:ascii="Garamond" w:hAnsi="Garamond"/>
          <w:b/>
          <w:sz w:val="24"/>
          <w:szCs w:val="24"/>
        </w:rPr>
        <w:tab/>
        <w:t>§ 24</w:t>
      </w:r>
    </w:p>
    <w:p w:rsidR="003633E1" w:rsidRPr="00900ED8" w:rsidRDefault="003633E1" w:rsidP="003633E1">
      <w:pPr>
        <w:widowControl/>
        <w:autoSpaceDE/>
        <w:spacing w:before="120" w:line="240" w:lineRule="auto"/>
        <w:ind w:left="2832" w:firstLine="708"/>
        <w:jc w:val="both"/>
        <w:rPr>
          <w:rFonts w:ascii="Garamond" w:hAnsi="Garamond"/>
          <w:b/>
          <w:sz w:val="24"/>
          <w:szCs w:val="24"/>
        </w:rPr>
      </w:pPr>
      <w:r w:rsidRPr="00900ED8">
        <w:rPr>
          <w:rFonts w:ascii="Garamond" w:hAnsi="Garamond"/>
          <w:b/>
          <w:sz w:val="24"/>
          <w:szCs w:val="24"/>
        </w:rPr>
        <w:t>Povinnosti platiteľa</w:t>
      </w:r>
    </w:p>
    <w:p w:rsidR="003633E1" w:rsidRPr="00900ED8" w:rsidRDefault="003633E1" w:rsidP="003633E1">
      <w:pPr>
        <w:widowControl/>
        <w:autoSpaceDE/>
        <w:spacing w:before="120" w:line="240" w:lineRule="auto"/>
        <w:ind w:left="2124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3633E1" w:rsidRPr="00900ED8" w:rsidRDefault="003633E1" w:rsidP="003633E1">
      <w:pPr>
        <w:widowControl/>
        <w:autoSpaceDE/>
        <w:spacing w:before="120" w:line="240" w:lineRule="auto"/>
        <w:ind w:firstLine="0"/>
        <w:jc w:val="both"/>
        <w:rPr>
          <w:rFonts w:ascii="Garamond" w:hAnsi="Garamond"/>
          <w:b/>
          <w:iCs/>
          <w:sz w:val="24"/>
          <w:szCs w:val="24"/>
        </w:rPr>
      </w:pPr>
      <w:r w:rsidRPr="00900ED8">
        <w:rPr>
          <w:rFonts w:ascii="Garamond" w:hAnsi="Garamond"/>
          <w:b/>
          <w:sz w:val="24"/>
          <w:szCs w:val="24"/>
        </w:rPr>
        <w:t xml:space="preserve">(1)Platiteľ je povinný viesť </w:t>
      </w:r>
      <w:r w:rsidRPr="00900ED8">
        <w:rPr>
          <w:rFonts w:ascii="Garamond" w:hAnsi="Garamond"/>
          <w:b/>
          <w:iCs/>
          <w:sz w:val="24"/>
          <w:szCs w:val="24"/>
        </w:rPr>
        <w:t>písomnú evidenciu o počte osôb a prenocovaní za sledované obdobie v „knihe ubytovaných“ v písomnej alebo elektronickej forme. Platiteľ dane je povinný predložiť správcovi dane na požiadanie pri  kontrole knihu ubytovaných.</w:t>
      </w:r>
    </w:p>
    <w:p w:rsidR="003633E1" w:rsidRPr="00900ED8" w:rsidRDefault="003633E1" w:rsidP="003633E1">
      <w:pPr>
        <w:widowControl/>
        <w:spacing w:before="120" w:line="240" w:lineRule="auto"/>
        <w:ind w:firstLine="0"/>
        <w:rPr>
          <w:rFonts w:ascii="Garamond" w:hAnsi="Garamond"/>
          <w:b/>
          <w:iCs/>
          <w:sz w:val="24"/>
          <w:szCs w:val="24"/>
        </w:rPr>
      </w:pPr>
      <w:r w:rsidRPr="00900ED8">
        <w:rPr>
          <w:rFonts w:ascii="Garamond" w:hAnsi="Garamond"/>
          <w:b/>
          <w:iCs/>
          <w:sz w:val="24"/>
          <w:szCs w:val="24"/>
        </w:rPr>
        <w:t xml:space="preserve">(2) Platiteľ dane je povinný po skončení polroka pravdivo vyhotoviť "Hlásenie" k dani za pobyt podľa písomnej evidencie a výpočtu dane. Vyhotovené hlásenie s vypočítanou sumou dane je daňovník povinný doručiť Obecnému úradu v Pustých Úľanoch vždy do 15. januára a 15. júla.,  príslušného zdaňovacieho obdobia. </w:t>
      </w:r>
    </w:p>
    <w:p w:rsidR="003633E1" w:rsidRPr="00900ED8" w:rsidRDefault="003633E1" w:rsidP="003633E1">
      <w:pPr>
        <w:widowControl/>
        <w:autoSpaceDE/>
        <w:spacing w:before="120"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900ED8">
        <w:rPr>
          <w:rFonts w:ascii="Garamond" w:hAnsi="Garamond"/>
          <w:b/>
          <w:sz w:val="24"/>
          <w:szCs w:val="24"/>
        </w:rPr>
        <w:t>(3)Daň z ubytovania sa nevyrubuje za deti do 5 rokov veku, na základe predloženého dokladu o veku.</w:t>
      </w:r>
    </w:p>
    <w:p w:rsidR="003633E1" w:rsidRPr="00900ED8" w:rsidRDefault="003633E1" w:rsidP="003633E1">
      <w:pPr>
        <w:widowControl/>
        <w:autoSpaceDE/>
        <w:spacing w:before="120" w:line="240" w:lineRule="auto"/>
        <w:ind w:firstLine="0"/>
        <w:jc w:val="both"/>
        <w:rPr>
          <w:rFonts w:ascii="Garamond" w:hAnsi="Garamond"/>
          <w:b/>
          <w:iCs/>
          <w:sz w:val="24"/>
          <w:szCs w:val="24"/>
        </w:rPr>
      </w:pPr>
      <w:r w:rsidRPr="00900ED8">
        <w:rPr>
          <w:rFonts w:ascii="Garamond" w:hAnsi="Garamond"/>
          <w:b/>
          <w:iCs/>
          <w:sz w:val="24"/>
          <w:szCs w:val="24"/>
        </w:rPr>
        <w:t>(4)Daň vyrubená rozhodnutím je splatná,  do 15 dní odo dňa nadobudnutia jeho právoplatnosti.</w:t>
      </w:r>
    </w:p>
    <w:p w:rsidR="00FA6F5E" w:rsidRPr="00900ED8" w:rsidRDefault="00FA6F5E" w:rsidP="003633E1">
      <w:pPr>
        <w:widowControl/>
        <w:autoSpaceDE/>
        <w:spacing w:before="120" w:line="240" w:lineRule="auto"/>
        <w:ind w:firstLine="0"/>
        <w:jc w:val="both"/>
        <w:rPr>
          <w:rFonts w:ascii="Garamond" w:hAnsi="Garamond"/>
          <w:b/>
          <w:iCs/>
          <w:sz w:val="24"/>
          <w:szCs w:val="24"/>
        </w:rPr>
      </w:pPr>
    </w:p>
    <w:p w:rsidR="003633E1" w:rsidRPr="00900ED8" w:rsidRDefault="003633E1" w:rsidP="003633E1">
      <w:pPr>
        <w:spacing w:line="240" w:lineRule="auto"/>
        <w:ind w:firstLine="0"/>
        <w:jc w:val="center"/>
        <w:rPr>
          <w:rFonts w:ascii="Garamond" w:hAnsi="Garamond"/>
          <w:b/>
          <w:sz w:val="24"/>
          <w:szCs w:val="24"/>
        </w:rPr>
      </w:pPr>
    </w:p>
    <w:p w:rsidR="003633E1" w:rsidRDefault="003633E1" w:rsidP="003633E1">
      <w:pPr>
        <w:spacing w:line="240" w:lineRule="auto"/>
        <w:ind w:firstLine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VI. časť</w:t>
      </w:r>
    </w:p>
    <w:p w:rsidR="003633E1" w:rsidRDefault="003633E1" w:rsidP="003633E1">
      <w:pPr>
        <w:spacing w:line="240" w:lineRule="auto"/>
        <w:ind w:firstLine="0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DAŇ ZA PREDAJNÉ AUTOMATY</w:t>
      </w:r>
      <w:r w:rsidRPr="00920A15">
        <w:rPr>
          <w:rFonts w:ascii="Garamond" w:hAnsi="Garamond"/>
          <w:b/>
          <w:bCs/>
          <w:sz w:val="24"/>
          <w:szCs w:val="24"/>
        </w:rPr>
        <w:t xml:space="preserve"> </w:t>
      </w:r>
    </w:p>
    <w:p w:rsidR="003633E1" w:rsidRDefault="003633E1" w:rsidP="003633E1">
      <w:pPr>
        <w:spacing w:line="240" w:lineRule="auto"/>
        <w:ind w:firstLine="0"/>
        <w:jc w:val="center"/>
        <w:rPr>
          <w:rFonts w:ascii="Garamond" w:hAnsi="Garamond"/>
          <w:b/>
          <w:sz w:val="24"/>
          <w:szCs w:val="24"/>
        </w:rPr>
      </w:pPr>
      <w:r w:rsidRPr="00920A15">
        <w:rPr>
          <w:rFonts w:ascii="Garamond" w:hAnsi="Garamond"/>
          <w:b/>
          <w:sz w:val="24"/>
          <w:szCs w:val="24"/>
        </w:rPr>
        <w:t xml:space="preserve">§ </w:t>
      </w:r>
      <w:r>
        <w:rPr>
          <w:rFonts w:ascii="Garamond" w:hAnsi="Garamond"/>
          <w:b/>
          <w:sz w:val="24"/>
          <w:szCs w:val="24"/>
        </w:rPr>
        <w:t>21</w:t>
      </w:r>
    </w:p>
    <w:p w:rsidR="003633E1" w:rsidRPr="00920A15" w:rsidRDefault="003633E1" w:rsidP="003633E1">
      <w:pPr>
        <w:spacing w:line="240" w:lineRule="auto"/>
        <w:ind w:firstLine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Predmet dane</w:t>
      </w:r>
    </w:p>
    <w:p w:rsidR="003633E1" w:rsidRPr="00920A15" w:rsidRDefault="003633E1" w:rsidP="003633E1">
      <w:pPr>
        <w:spacing w:line="240" w:lineRule="auto"/>
        <w:ind w:firstLine="0"/>
        <w:jc w:val="center"/>
        <w:rPr>
          <w:rFonts w:ascii="Garamond" w:hAnsi="Garamond"/>
          <w:b/>
          <w:bCs/>
          <w:sz w:val="24"/>
          <w:szCs w:val="24"/>
        </w:rPr>
      </w:pPr>
      <w:r w:rsidRPr="00920A15">
        <w:rPr>
          <w:rFonts w:ascii="Garamond" w:hAnsi="Garamond"/>
          <w:b/>
          <w:bCs/>
          <w:sz w:val="24"/>
          <w:szCs w:val="24"/>
        </w:rPr>
        <w:t xml:space="preserve"> </w:t>
      </w:r>
    </w:p>
    <w:p w:rsidR="003633E1" w:rsidRPr="00920A15" w:rsidRDefault="003633E1" w:rsidP="003633E1">
      <w:pPr>
        <w:spacing w:line="240" w:lineRule="auto"/>
        <w:ind w:firstLine="0"/>
        <w:jc w:val="center"/>
        <w:rPr>
          <w:rFonts w:ascii="Garamond" w:hAnsi="Garamond"/>
          <w:b/>
          <w:bCs/>
          <w:sz w:val="24"/>
          <w:szCs w:val="24"/>
        </w:rPr>
      </w:pPr>
    </w:p>
    <w:p w:rsidR="003633E1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920A15">
        <w:rPr>
          <w:rFonts w:ascii="Garamond" w:hAnsi="Garamond"/>
          <w:b/>
          <w:sz w:val="24"/>
          <w:szCs w:val="24"/>
        </w:rPr>
        <w:t xml:space="preserve"> Predmetom dane za predajné automaty sú prístroje a automaty, ktoré vydávajú tovar za odplatu </w:t>
      </w:r>
      <w:r>
        <w:rPr>
          <w:rFonts w:ascii="Garamond" w:hAnsi="Garamond"/>
          <w:b/>
          <w:sz w:val="24"/>
          <w:szCs w:val="24"/>
        </w:rPr>
        <w:t>.</w:t>
      </w:r>
    </w:p>
    <w:p w:rsidR="003633E1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>§ 22</w:t>
      </w:r>
    </w:p>
    <w:p w:rsidR="003633E1" w:rsidRDefault="003633E1" w:rsidP="003633E1">
      <w:pPr>
        <w:spacing w:line="240" w:lineRule="auto"/>
        <w:ind w:left="2832" w:firstLine="708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Daňovník</w:t>
      </w:r>
    </w:p>
    <w:p w:rsidR="003633E1" w:rsidRPr="00920A15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</w:p>
    <w:p w:rsidR="003633E1" w:rsidRPr="00920A15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920A15">
        <w:rPr>
          <w:rFonts w:ascii="Garamond" w:hAnsi="Garamond"/>
          <w:b/>
          <w:sz w:val="24"/>
          <w:szCs w:val="24"/>
        </w:rPr>
        <w:t>Daňovníkom je fyzická osoba alebo právnická osoba, ktorá predajné automaty prevádzkuje.</w:t>
      </w:r>
    </w:p>
    <w:p w:rsidR="003633E1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</w:p>
    <w:p w:rsidR="003633E1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>§ 23</w:t>
      </w:r>
    </w:p>
    <w:p w:rsidR="003633E1" w:rsidRDefault="003633E1" w:rsidP="003633E1">
      <w:pPr>
        <w:spacing w:line="240" w:lineRule="auto"/>
        <w:ind w:left="2832" w:firstLine="708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Základ dane</w:t>
      </w:r>
    </w:p>
    <w:p w:rsidR="003633E1" w:rsidRPr="00920A15" w:rsidRDefault="003633E1" w:rsidP="003633E1">
      <w:pPr>
        <w:spacing w:line="240" w:lineRule="auto"/>
        <w:ind w:left="2832" w:firstLine="708"/>
        <w:jc w:val="both"/>
        <w:rPr>
          <w:rFonts w:ascii="Garamond" w:hAnsi="Garamond"/>
          <w:b/>
          <w:sz w:val="24"/>
          <w:szCs w:val="24"/>
        </w:rPr>
      </w:pPr>
    </w:p>
    <w:p w:rsidR="003633E1" w:rsidRPr="00920A15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920A15">
        <w:rPr>
          <w:rFonts w:ascii="Garamond" w:hAnsi="Garamond"/>
          <w:b/>
          <w:sz w:val="24"/>
          <w:szCs w:val="24"/>
        </w:rPr>
        <w:t>Základom dane je počet predajných automatov.</w:t>
      </w:r>
    </w:p>
    <w:p w:rsidR="003633E1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</w:p>
    <w:p w:rsidR="003633E1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>§ 24</w:t>
      </w:r>
    </w:p>
    <w:p w:rsidR="003633E1" w:rsidRDefault="003633E1" w:rsidP="003633E1">
      <w:pPr>
        <w:spacing w:line="240" w:lineRule="auto"/>
        <w:ind w:left="2832" w:firstLine="708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Sadzba dane</w:t>
      </w:r>
    </w:p>
    <w:p w:rsidR="003633E1" w:rsidRPr="00920A15" w:rsidRDefault="003633E1" w:rsidP="003633E1">
      <w:pPr>
        <w:spacing w:line="240" w:lineRule="auto"/>
        <w:ind w:left="2124" w:firstLine="708"/>
        <w:jc w:val="both"/>
        <w:rPr>
          <w:rFonts w:ascii="Garamond" w:hAnsi="Garamond"/>
          <w:b/>
          <w:sz w:val="24"/>
          <w:szCs w:val="24"/>
        </w:rPr>
      </w:pPr>
    </w:p>
    <w:p w:rsidR="003633E1" w:rsidRDefault="003633E1" w:rsidP="003633E1">
      <w:pPr>
        <w:spacing w:line="240" w:lineRule="auto"/>
        <w:ind w:firstLine="0"/>
        <w:rPr>
          <w:rFonts w:ascii="Garamond" w:hAnsi="Garamond"/>
          <w:b/>
          <w:sz w:val="24"/>
          <w:szCs w:val="24"/>
        </w:rPr>
      </w:pPr>
      <w:r w:rsidRPr="00920A15">
        <w:rPr>
          <w:rFonts w:ascii="Garamond" w:hAnsi="Garamond"/>
          <w:b/>
          <w:sz w:val="24"/>
          <w:szCs w:val="24"/>
        </w:rPr>
        <w:t>Sadzba dane je 50.-€ za jeden predajný automat a kalendárny rok.</w:t>
      </w:r>
    </w:p>
    <w:p w:rsidR="00FE5B22" w:rsidRDefault="00FE5B22" w:rsidP="003633E1">
      <w:pPr>
        <w:spacing w:line="240" w:lineRule="auto"/>
        <w:ind w:firstLine="0"/>
        <w:rPr>
          <w:rFonts w:ascii="Garamond" w:hAnsi="Garamond"/>
          <w:b/>
          <w:sz w:val="24"/>
          <w:szCs w:val="24"/>
        </w:rPr>
      </w:pPr>
    </w:p>
    <w:p w:rsidR="003633E1" w:rsidRDefault="003633E1" w:rsidP="003633E1">
      <w:pPr>
        <w:spacing w:line="240" w:lineRule="auto"/>
        <w:ind w:firstLine="0"/>
        <w:rPr>
          <w:rFonts w:ascii="Garamond" w:hAnsi="Garamond"/>
          <w:b/>
          <w:sz w:val="24"/>
          <w:szCs w:val="24"/>
        </w:rPr>
      </w:pPr>
    </w:p>
    <w:p w:rsidR="003633E1" w:rsidRDefault="003633E1" w:rsidP="003633E1">
      <w:pPr>
        <w:spacing w:line="240" w:lineRule="auto"/>
        <w:ind w:firstLine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>§ 25</w:t>
      </w:r>
    </w:p>
    <w:p w:rsidR="003633E1" w:rsidRDefault="003633E1" w:rsidP="003633E1">
      <w:pPr>
        <w:spacing w:line="240" w:lineRule="auto"/>
        <w:ind w:left="2832" w:firstLine="708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Daňová povinnosť</w:t>
      </w:r>
    </w:p>
    <w:p w:rsidR="003633E1" w:rsidRPr="00920A15" w:rsidRDefault="003633E1" w:rsidP="003633E1">
      <w:pPr>
        <w:spacing w:line="240" w:lineRule="auto"/>
        <w:ind w:left="2124" w:firstLine="708"/>
        <w:rPr>
          <w:rFonts w:ascii="Garamond" w:hAnsi="Garamond"/>
          <w:b/>
          <w:sz w:val="24"/>
          <w:szCs w:val="24"/>
        </w:rPr>
      </w:pPr>
    </w:p>
    <w:p w:rsidR="003633E1" w:rsidRDefault="003633E1" w:rsidP="003633E1">
      <w:pPr>
        <w:pStyle w:val="Zarkazkladnhotextu"/>
        <w:spacing w:line="240" w:lineRule="auto"/>
        <w:rPr>
          <w:rFonts w:ascii="Garamond" w:hAnsi="Garamond"/>
          <w:b/>
        </w:rPr>
      </w:pPr>
      <w:r w:rsidRPr="00920A15">
        <w:rPr>
          <w:rFonts w:ascii="Garamond" w:hAnsi="Garamond"/>
          <w:b/>
        </w:rPr>
        <w:lastRenderedPageBreak/>
        <w:t xml:space="preserve"> (</w:t>
      </w:r>
      <w:r>
        <w:rPr>
          <w:rFonts w:ascii="Garamond" w:hAnsi="Garamond"/>
          <w:b/>
        </w:rPr>
        <w:t>1)</w:t>
      </w:r>
      <w:r w:rsidRPr="00FA3DE4">
        <w:rPr>
          <w:rFonts w:ascii="Garamond" w:hAnsi="Garamond"/>
          <w:b/>
        </w:rPr>
        <w:t xml:space="preserve"> Daňová povinnosť vzniká prvým dňom kalendárneho mesiaca,</w:t>
      </w:r>
      <w:r w:rsidRPr="00FA3DE4">
        <w:rPr>
          <w:rFonts w:ascii="Garamond" w:hAnsi="Garamond"/>
          <w:b/>
          <w:color w:val="FF0000"/>
        </w:rPr>
        <w:t xml:space="preserve"> </w:t>
      </w:r>
      <w:r w:rsidRPr="00FA3DE4">
        <w:rPr>
          <w:rFonts w:ascii="Garamond" w:hAnsi="Garamond"/>
          <w:b/>
        </w:rPr>
        <w:t xml:space="preserve">v ktorom sa predajný automat začal prevádzkovať a zaniká posledným dňom mesiaca, v ktorom  sa ukončilo jeho prevádzkovanie. </w:t>
      </w:r>
    </w:p>
    <w:p w:rsidR="003633E1" w:rsidRPr="00920A15" w:rsidRDefault="003633E1" w:rsidP="003633E1">
      <w:pPr>
        <w:pStyle w:val="Zarkazkladnhotextu"/>
        <w:spacing w:line="240" w:lineRule="auto"/>
        <w:rPr>
          <w:rFonts w:ascii="Garamond" w:hAnsi="Garamond"/>
          <w:b/>
        </w:rPr>
      </w:pPr>
    </w:p>
    <w:p w:rsidR="003633E1" w:rsidRPr="00920A15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920A15">
        <w:rPr>
          <w:rFonts w:ascii="Garamond" w:hAnsi="Garamond"/>
          <w:b/>
          <w:sz w:val="24"/>
          <w:szCs w:val="24"/>
        </w:rPr>
        <w:t>(</w:t>
      </w:r>
      <w:r>
        <w:rPr>
          <w:rFonts w:ascii="Garamond" w:hAnsi="Garamond"/>
          <w:b/>
          <w:sz w:val="24"/>
          <w:szCs w:val="24"/>
        </w:rPr>
        <w:t>2</w:t>
      </w:r>
      <w:r w:rsidRPr="00920A15">
        <w:rPr>
          <w:rFonts w:ascii="Garamond" w:hAnsi="Garamond"/>
          <w:b/>
          <w:sz w:val="24"/>
          <w:szCs w:val="24"/>
        </w:rPr>
        <w:t>) Na účely výberu dane prevádzkovateľ je povinný viesť nasledovnú preukaznú evidenciu ohľadne každého nevýherného hracieho prístroja osobitne:</w:t>
      </w:r>
    </w:p>
    <w:p w:rsidR="003633E1" w:rsidRPr="00920A15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920A15">
        <w:rPr>
          <w:rFonts w:ascii="Garamond" w:hAnsi="Garamond"/>
          <w:b/>
          <w:sz w:val="24"/>
          <w:szCs w:val="24"/>
        </w:rPr>
        <w:t>a/ výrobné číslo nevýherného hracieho prístroja,</w:t>
      </w:r>
    </w:p>
    <w:p w:rsidR="003633E1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color w:val="000000"/>
          <w:sz w:val="24"/>
          <w:szCs w:val="24"/>
        </w:rPr>
      </w:pPr>
      <w:r w:rsidRPr="00920A15">
        <w:rPr>
          <w:rFonts w:ascii="Garamond" w:hAnsi="Garamond"/>
          <w:b/>
          <w:sz w:val="24"/>
          <w:szCs w:val="24"/>
        </w:rPr>
        <w:t xml:space="preserve">b/presné určenie miesta jeho </w:t>
      </w:r>
      <w:r w:rsidRPr="00920A15">
        <w:rPr>
          <w:rFonts w:ascii="Garamond" w:hAnsi="Garamond"/>
          <w:b/>
          <w:color w:val="000000"/>
          <w:sz w:val="24"/>
          <w:szCs w:val="24"/>
        </w:rPr>
        <w:t>umiestnenia</w:t>
      </w:r>
      <w:r>
        <w:rPr>
          <w:rFonts w:ascii="Garamond" w:hAnsi="Garamond"/>
          <w:b/>
          <w:color w:val="000000"/>
          <w:sz w:val="24"/>
          <w:szCs w:val="24"/>
        </w:rPr>
        <w:t xml:space="preserve"> s uvedením názvu firmy, resp. meno podnikateľa a jeho  adresy</w:t>
      </w:r>
      <w:r w:rsidRPr="00920A15">
        <w:rPr>
          <w:rFonts w:ascii="Garamond" w:hAnsi="Garamond"/>
          <w:b/>
          <w:color w:val="000000"/>
          <w:sz w:val="24"/>
          <w:szCs w:val="24"/>
        </w:rPr>
        <w:t>.</w:t>
      </w:r>
    </w:p>
    <w:p w:rsidR="003633E1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color w:val="000000"/>
          <w:sz w:val="24"/>
          <w:szCs w:val="24"/>
        </w:rPr>
      </w:pPr>
      <w:r>
        <w:rPr>
          <w:rFonts w:ascii="Garamond" w:hAnsi="Garamond"/>
          <w:b/>
          <w:color w:val="000000"/>
          <w:sz w:val="24"/>
          <w:szCs w:val="24"/>
        </w:rPr>
        <w:t>c/dátum umiestnenia a začatia jeho prevádzkovania</w:t>
      </w:r>
    </w:p>
    <w:p w:rsidR="003633E1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color w:val="000000"/>
          <w:sz w:val="24"/>
          <w:szCs w:val="24"/>
        </w:rPr>
      </w:pPr>
      <w:r>
        <w:rPr>
          <w:rFonts w:ascii="Garamond" w:hAnsi="Garamond"/>
          <w:b/>
          <w:color w:val="000000"/>
          <w:sz w:val="24"/>
          <w:szCs w:val="24"/>
        </w:rPr>
        <w:tab/>
      </w:r>
      <w:r>
        <w:rPr>
          <w:rFonts w:ascii="Garamond" w:hAnsi="Garamond"/>
          <w:b/>
          <w:color w:val="000000"/>
          <w:sz w:val="24"/>
          <w:szCs w:val="24"/>
        </w:rPr>
        <w:tab/>
      </w:r>
      <w:r>
        <w:rPr>
          <w:rFonts w:ascii="Garamond" w:hAnsi="Garamond"/>
          <w:b/>
          <w:color w:val="000000"/>
          <w:sz w:val="24"/>
          <w:szCs w:val="24"/>
        </w:rPr>
        <w:tab/>
      </w:r>
      <w:r>
        <w:rPr>
          <w:rFonts w:ascii="Garamond" w:hAnsi="Garamond"/>
          <w:b/>
          <w:color w:val="000000"/>
          <w:sz w:val="24"/>
          <w:szCs w:val="24"/>
        </w:rPr>
        <w:tab/>
      </w:r>
      <w:r>
        <w:rPr>
          <w:rFonts w:ascii="Garamond" w:hAnsi="Garamond"/>
          <w:b/>
          <w:color w:val="000000"/>
          <w:sz w:val="24"/>
          <w:szCs w:val="24"/>
        </w:rPr>
        <w:tab/>
      </w:r>
      <w:r>
        <w:rPr>
          <w:rFonts w:ascii="Garamond" w:hAnsi="Garamond"/>
          <w:b/>
          <w:color w:val="000000"/>
          <w:sz w:val="24"/>
          <w:szCs w:val="24"/>
        </w:rPr>
        <w:tab/>
      </w:r>
    </w:p>
    <w:p w:rsidR="003633E1" w:rsidRDefault="003633E1" w:rsidP="003633E1">
      <w:pPr>
        <w:spacing w:line="240" w:lineRule="auto"/>
        <w:ind w:firstLine="0"/>
        <w:jc w:val="both"/>
        <w:rPr>
          <w:rFonts w:ascii="Garamond" w:hAnsi="Garamond" w:cs="Arial"/>
          <w:b/>
          <w:color w:val="000000"/>
          <w:sz w:val="24"/>
          <w:szCs w:val="24"/>
        </w:rPr>
      </w:pPr>
      <w:r w:rsidRPr="00920A15">
        <w:rPr>
          <w:rFonts w:ascii="Garamond" w:hAnsi="Garamond"/>
          <w:b/>
          <w:sz w:val="24"/>
          <w:szCs w:val="24"/>
        </w:rPr>
        <w:t xml:space="preserve"> (</w:t>
      </w:r>
      <w:r>
        <w:rPr>
          <w:rFonts w:ascii="Garamond" w:hAnsi="Garamond"/>
          <w:b/>
          <w:sz w:val="24"/>
          <w:szCs w:val="24"/>
        </w:rPr>
        <w:t>3</w:t>
      </w:r>
      <w:r w:rsidRPr="00920A15">
        <w:rPr>
          <w:rFonts w:ascii="Garamond" w:hAnsi="Garamond"/>
          <w:b/>
          <w:sz w:val="24"/>
          <w:szCs w:val="24"/>
        </w:rPr>
        <w:t>) Daň</w:t>
      </w:r>
      <w:r w:rsidRPr="00920A15">
        <w:rPr>
          <w:rFonts w:ascii="Garamond" w:hAnsi="Garamond" w:cs="Arial"/>
          <w:b/>
          <w:color w:val="000000"/>
          <w:sz w:val="24"/>
          <w:szCs w:val="24"/>
        </w:rPr>
        <w:t xml:space="preserve"> vyrubená rozhodnutím je splatná do 15 dní odo dňa nadobudnutia právoplatnosti rozhodnutia.</w:t>
      </w:r>
    </w:p>
    <w:p w:rsidR="00FA6F5E" w:rsidRDefault="00FA6F5E" w:rsidP="003633E1">
      <w:pPr>
        <w:spacing w:line="240" w:lineRule="auto"/>
        <w:ind w:firstLine="0"/>
        <w:jc w:val="both"/>
        <w:rPr>
          <w:rFonts w:ascii="Garamond" w:hAnsi="Garamond" w:cs="Arial"/>
          <w:b/>
          <w:color w:val="000000"/>
          <w:sz w:val="24"/>
          <w:szCs w:val="24"/>
        </w:rPr>
      </w:pPr>
    </w:p>
    <w:p w:rsidR="003633E1" w:rsidRDefault="003633E1" w:rsidP="003633E1">
      <w:pPr>
        <w:spacing w:line="240" w:lineRule="auto"/>
        <w:ind w:firstLine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</w:p>
    <w:p w:rsidR="003633E1" w:rsidRDefault="003633E1" w:rsidP="003633E1">
      <w:pPr>
        <w:spacing w:line="240" w:lineRule="auto"/>
        <w:ind w:left="3540" w:firstLine="708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VII. časť</w:t>
      </w:r>
    </w:p>
    <w:p w:rsidR="003633E1" w:rsidRPr="00920A15" w:rsidRDefault="003633E1" w:rsidP="003633E1">
      <w:pPr>
        <w:spacing w:line="240" w:lineRule="auto"/>
        <w:ind w:firstLine="0"/>
        <w:rPr>
          <w:rFonts w:ascii="Garamond" w:hAnsi="Garamond"/>
          <w:b/>
          <w:sz w:val="24"/>
          <w:szCs w:val="24"/>
        </w:rPr>
      </w:pPr>
    </w:p>
    <w:p w:rsidR="003633E1" w:rsidRPr="00920A15" w:rsidRDefault="003633E1" w:rsidP="003633E1">
      <w:pPr>
        <w:spacing w:line="240" w:lineRule="auto"/>
        <w:ind w:firstLine="0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DAŇ ZA NEVÝHERNÉ HRACIE AUTOMATY</w:t>
      </w:r>
    </w:p>
    <w:p w:rsidR="003633E1" w:rsidRDefault="003633E1" w:rsidP="003633E1">
      <w:pPr>
        <w:spacing w:line="240" w:lineRule="auto"/>
        <w:ind w:firstLine="0"/>
        <w:jc w:val="center"/>
        <w:rPr>
          <w:rFonts w:ascii="Garamond" w:hAnsi="Garamond"/>
          <w:b/>
          <w:bCs/>
          <w:sz w:val="24"/>
          <w:szCs w:val="24"/>
        </w:rPr>
      </w:pPr>
      <w:r w:rsidRPr="00920A15">
        <w:rPr>
          <w:rFonts w:ascii="Garamond" w:hAnsi="Garamond"/>
          <w:b/>
          <w:bCs/>
          <w:sz w:val="24"/>
          <w:szCs w:val="24"/>
        </w:rPr>
        <w:t xml:space="preserve">§ </w:t>
      </w:r>
      <w:r>
        <w:rPr>
          <w:rFonts w:ascii="Garamond" w:hAnsi="Garamond"/>
          <w:b/>
          <w:bCs/>
          <w:sz w:val="24"/>
          <w:szCs w:val="24"/>
        </w:rPr>
        <w:t>26</w:t>
      </w:r>
    </w:p>
    <w:p w:rsidR="003633E1" w:rsidRDefault="003633E1" w:rsidP="003633E1">
      <w:pPr>
        <w:spacing w:line="240" w:lineRule="auto"/>
        <w:ind w:firstLine="0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  <w:t>Predmet dane</w:t>
      </w:r>
    </w:p>
    <w:p w:rsidR="00FA6F5E" w:rsidRPr="00920A15" w:rsidRDefault="00FA6F5E" w:rsidP="003633E1">
      <w:pPr>
        <w:spacing w:line="240" w:lineRule="auto"/>
        <w:ind w:firstLine="0"/>
        <w:rPr>
          <w:rFonts w:ascii="Garamond" w:hAnsi="Garamond"/>
          <w:b/>
          <w:bCs/>
          <w:sz w:val="24"/>
          <w:szCs w:val="24"/>
        </w:rPr>
      </w:pPr>
    </w:p>
    <w:p w:rsidR="003633E1" w:rsidRPr="00920A15" w:rsidRDefault="003633E1" w:rsidP="003633E1">
      <w:pPr>
        <w:spacing w:line="240" w:lineRule="auto"/>
        <w:ind w:firstLine="0"/>
        <w:jc w:val="center"/>
        <w:rPr>
          <w:rFonts w:ascii="Garamond" w:hAnsi="Garamond"/>
          <w:b/>
          <w:bCs/>
          <w:sz w:val="24"/>
          <w:szCs w:val="24"/>
        </w:rPr>
      </w:pPr>
    </w:p>
    <w:p w:rsidR="003633E1" w:rsidRPr="00920A15" w:rsidRDefault="003633E1" w:rsidP="003633E1">
      <w:pPr>
        <w:pStyle w:val="Zkladntext"/>
        <w:numPr>
          <w:ilvl w:val="0"/>
          <w:numId w:val="2"/>
        </w:numPr>
        <w:jc w:val="left"/>
        <w:rPr>
          <w:rFonts w:ascii="Garamond" w:hAnsi="Garamond" w:cs="Times New Roman"/>
          <w:b/>
          <w:sz w:val="24"/>
          <w:szCs w:val="24"/>
        </w:rPr>
      </w:pPr>
      <w:r w:rsidRPr="00920A15">
        <w:rPr>
          <w:rFonts w:ascii="Garamond" w:hAnsi="Garamond" w:cs="Times New Roman"/>
          <w:b/>
          <w:sz w:val="24"/>
          <w:szCs w:val="24"/>
        </w:rPr>
        <w:t>Predmetom dane za nevýherné hracie prístroje sú hracie prístroje, ktoré sa spúšťajú alebo prevádzkujú za odplatu, pričom tieto hracie prístroje nevydávajú peňažnú výhru a sú prevádzkované v priestoroch prístupných verejnosti (ďalej len „nevýherné hracie prístroje“).</w:t>
      </w:r>
    </w:p>
    <w:p w:rsidR="003633E1" w:rsidRPr="00920A15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920A15">
        <w:rPr>
          <w:rFonts w:ascii="Garamond" w:hAnsi="Garamond"/>
          <w:b/>
          <w:sz w:val="24"/>
          <w:szCs w:val="24"/>
        </w:rPr>
        <w:t>(2) Nevýherné hracie prístroje sú:</w:t>
      </w:r>
    </w:p>
    <w:p w:rsidR="003633E1" w:rsidRPr="00920A15" w:rsidRDefault="003633E1" w:rsidP="003633E1">
      <w:pPr>
        <w:pStyle w:val="Zkladntext"/>
        <w:ind w:firstLine="720"/>
        <w:jc w:val="left"/>
        <w:rPr>
          <w:rFonts w:ascii="Garamond" w:hAnsi="Garamond" w:cs="Times New Roman"/>
          <w:b/>
          <w:sz w:val="24"/>
          <w:szCs w:val="24"/>
        </w:rPr>
      </w:pPr>
      <w:r w:rsidRPr="00920A15">
        <w:rPr>
          <w:rFonts w:ascii="Garamond" w:hAnsi="Garamond" w:cs="Times New Roman"/>
          <w:b/>
          <w:sz w:val="24"/>
          <w:szCs w:val="24"/>
        </w:rPr>
        <w:t>a) elektronické prístroje na počítačové hry,</w:t>
      </w:r>
    </w:p>
    <w:p w:rsidR="003633E1" w:rsidRDefault="003633E1" w:rsidP="003633E1">
      <w:pPr>
        <w:pStyle w:val="Zkladntext"/>
        <w:ind w:left="708" w:firstLine="12"/>
        <w:jc w:val="left"/>
        <w:rPr>
          <w:rFonts w:ascii="Garamond" w:hAnsi="Garamond" w:cs="Times New Roman"/>
          <w:b/>
          <w:sz w:val="24"/>
          <w:szCs w:val="24"/>
        </w:rPr>
      </w:pPr>
      <w:r w:rsidRPr="00920A15">
        <w:rPr>
          <w:rFonts w:ascii="Garamond" w:hAnsi="Garamond" w:cs="Times New Roman"/>
          <w:b/>
          <w:sz w:val="24"/>
          <w:szCs w:val="24"/>
        </w:rPr>
        <w:t xml:space="preserve">b) mechanické prístroje, elektronické prístroje, automaty a iné zariadenia na </w:t>
      </w:r>
      <w:r>
        <w:rPr>
          <w:rFonts w:ascii="Garamond" w:hAnsi="Garamond" w:cs="Times New Roman"/>
          <w:b/>
          <w:sz w:val="24"/>
          <w:szCs w:val="24"/>
        </w:rPr>
        <w:t xml:space="preserve">   </w:t>
      </w:r>
      <w:r w:rsidRPr="00920A15">
        <w:rPr>
          <w:rFonts w:ascii="Garamond" w:hAnsi="Garamond" w:cs="Times New Roman"/>
          <w:b/>
          <w:sz w:val="24"/>
          <w:szCs w:val="24"/>
        </w:rPr>
        <w:t>zábavné  hry.</w:t>
      </w:r>
    </w:p>
    <w:p w:rsidR="003633E1" w:rsidRDefault="003633E1" w:rsidP="003633E1">
      <w:pPr>
        <w:pStyle w:val="Zkladntext"/>
        <w:ind w:firstLine="720"/>
        <w:jc w:val="left"/>
        <w:rPr>
          <w:rFonts w:ascii="Garamond" w:hAnsi="Garamond" w:cs="Times New Roman"/>
          <w:b/>
          <w:sz w:val="24"/>
          <w:szCs w:val="24"/>
        </w:rPr>
      </w:pPr>
    </w:p>
    <w:p w:rsidR="003633E1" w:rsidRDefault="003633E1" w:rsidP="003633E1">
      <w:pPr>
        <w:pStyle w:val="Zkladntext"/>
        <w:ind w:firstLine="720"/>
        <w:jc w:val="left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ab/>
      </w:r>
      <w:r>
        <w:rPr>
          <w:rFonts w:ascii="Garamond" w:hAnsi="Garamond" w:cs="Times New Roman"/>
          <w:b/>
          <w:sz w:val="24"/>
          <w:szCs w:val="24"/>
        </w:rPr>
        <w:tab/>
      </w:r>
      <w:r>
        <w:rPr>
          <w:rFonts w:ascii="Garamond" w:hAnsi="Garamond" w:cs="Times New Roman"/>
          <w:b/>
          <w:sz w:val="24"/>
          <w:szCs w:val="24"/>
        </w:rPr>
        <w:tab/>
      </w:r>
      <w:r>
        <w:rPr>
          <w:rFonts w:ascii="Garamond" w:hAnsi="Garamond" w:cs="Times New Roman"/>
          <w:b/>
          <w:sz w:val="24"/>
          <w:szCs w:val="24"/>
        </w:rPr>
        <w:tab/>
      </w:r>
      <w:r>
        <w:rPr>
          <w:rFonts w:ascii="Garamond" w:hAnsi="Garamond" w:cs="Times New Roman"/>
          <w:b/>
          <w:sz w:val="24"/>
          <w:szCs w:val="24"/>
        </w:rPr>
        <w:tab/>
        <w:t xml:space="preserve">§ 27 </w:t>
      </w:r>
    </w:p>
    <w:p w:rsidR="003633E1" w:rsidRPr="00920A15" w:rsidRDefault="003633E1" w:rsidP="003633E1">
      <w:pPr>
        <w:pStyle w:val="Zkladntext"/>
        <w:ind w:left="2820" w:firstLine="720"/>
        <w:jc w:val="left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Daňovník</w:t>
      </w:r>
    </w:p>
    <w:p w:rsidR="003633E1" w:rsidRPr="00920A15" w:rsidRDefault="003633E1" w:rsidP="003633E1">
      <w:pPr>
        <w:pStyle w:val="Zkladntext"/>
        <w:ind w:firstLine="720"/>
        <w:jc w:val="left"/>
        <w:rPr>
          <w:rFonts w:ascii="Garamond" w:hAnsi="Garamond" w:cs="Times New Roman"/>
          <w:b/>
          <w:sz w:val="24"/>
          <w:szCs w:val="24"/>
        </w:rPr>
      </w:pPr>
    </w:p>
    <w:p w:rsidR="003633E1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920A15">
        <w:rPr>
          <w:rFonts w:ascii="Garamond" w:hAnsi="Garamond"/>
          <w:b/>
          <w:sz w:val="24"/>
          <w:szCs w:val="24"/>
        </w:rPr>
        <w:t xml:space="preserve">Daňovníkom je fyzická osoba alebo právnická osoba, ktorá nevýherné hracie prístroje prevádzkuje. </w:t>
      </w:r>
    </w:p>
    <w:p w:rsidR="003633E1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</w:p>
    <w:p w:rsidR="003633E1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>§ 28</w:t>
      </w:r>
    </w:p>
    <w:p w:rsidR="003633E1" w:rsidRPr="00920A15" w:rsidRDefault="003633E1" w:rsidP="003633E1">
      <w:pPr>
        <w:spacing w:line="240" w:lineRule="auto"/>
        <w:ind w:left="2832" w:firstLine="708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Základ dane</w:t>
      </w:r>
    </w:p>
    <w:p w:rsidR="003633E1" w:rsidRPr="00920A15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</w:p>
    <w:p w:rsidR="003633E1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920A15">
        <w:rPr>
          <w:rFonts w:ascii="Garamond" w:hAnsi="Garamond"/>
          <w:b/>
          <w:sz w:val="24"/>
          <w:szCs w:val="24"/>
        </w:rPr>
        <w:t xml:space="preserve"> Základom dane je počet nevýherných hracích prístrojov. </w:t>
      </w:r>
    </w:p>
    <w:p w:rsidR="003633E1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</w:p>
    <w:p w:rsidR="003633E1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 xml:space="preserve">§ 29 </w:t>
      </w:r>
    </w:p>
    <w:p w:rsidR="003633E1" w:rsidRPr="00920A15" w:rsidRDefault="003633E1" w:rsidP="003633E1">
      <w:pPr>
        <w:spacing w:line="240" w:lineRule="auto"/>
        <w:ind w:left="2832" w:firstLine="708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Sadzba dane</w:t>
      </w:r>
    </w:p>
    <w:p w:rsidR="003633E1" w:rsidRPr="00920A15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</w:p>
    <w:p w:rsidR="003633E1" w:rsidRPr="00920A15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(1)</w:t>
      </w:r>
      <w:r w:rsidRPr="00920A15">
        <w:rPr>
          <w:rFonts w:ascii="Garamond" w:hAnsi="Garamond"/>
          <w:b/>
          <w:sz w:val="24"/>
          <w:szCs w:val="24"/>
        </w:rPr>
        <w:t>Sadzba dane je 50.-€ za jeden nevýherný hrací prístroj a kalendárny rok.</w:t>
      </w:r>
    </w:p>
    <w:p w:rsidR="003633E1" w:rsidRPr="00920A15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</w:p>
    <w:p w:rsidR="003633E1" w:rsidRDefault="003633E1" w:rsidP="003633E1">
      <w:pPr>
        <w:spacing w:line="240" w:lineRule="auto"/>
        <w:ind w:firstLine="0"/>
        <w:rPr>
          <w:rFonts w:ascii="Garamond" w:hAnsi="Garamond"/>
          <w:b/>
          <w:sz w:val="24"/>
          <w:szCs w:val="24"/>
        </w:rPr>
      </w:pPr>
      <w:r w:rsidRPr="00636403">
        <w:rPr>
          <w:rFonts w:ascii="Garamond" w:hAnsi="Garamond"/>
          <w:b/>
          <w:sz w:val="24"/>
          <w:szCs w:val="24"/>
        </w:rPr>
        <w:t>(</w:t>
      </w:r>
      <w:r>
        <w:rPr>
          <w:rFonts w:ascii="Garamond" w:hAnsi="Garamond"/>
          <w:b/>
          <w:sz w:val="24"/>
          <w:szCs w:val="24"/>
        </w:rPr>
        <w:t>2</w:t>
      </w:r>
      <w:r w:rsidRPr="00636403">
        <w:rPr>
          <w:rFonts w:ascii="Garamond" w:hAnsi="Garamond"/>
          <w:b/>
          <w:sz w:val="24"/>
          <w:szCs w:val="24"/>
        </w:rPr>
        <w:t xml:space="preserve">) Daňová povinnosť vzniká prvým dňom kalendárneho mesiaca, v ktorom sa nevýherný hrací prístroj začal prevádzkovať a zaniká posledným dňom mesiaca, v ktorom  sa ukončilo jeho prevádzkovanie. </w:t>
      </w:r>
    </w:p>
    <w:p w:rsidR="003633E1" w:rsidRPr="00636403" w:rsidRDefault="003633E1" w:rsidP="003633E1">
      <w:pPr>
        <w:spacing w:line="240" w:lineRule="auto"/>
        <w:ind w:firstLine="0"/>
        <w:rPr>
          <w:rFonts w:ascii="Garamond" w:hAnsi="Garamond"/>
          <w:b/>
          <w:sz w:val="24"/>
          <w:szCs w:val="24"/>
        </w:rPr>
      </w:pPr>
    </w:p>
    <w:p w:rsidR="003633E1" w:rsidRPr="00636403" w:rsidRDefault="003633E1" w:rsidP="003633E1">
      <w:pPr>
        <w:spacing w:line="240" w:lineRule="auto"/>
        <w:ind w:left="142" w:firstLine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>(3)</w:t>
      </w:r>
      <w:r w:rsidRPr="00636403">
        <w:rPr>
          <w:rFonts w:ascii="Garamond" w:hAnsi="Garamond"/>
          <w:b/>
          <w:sz w:val="24"/>
          <w:szCs w:val="24"/>
        </w:rPr>
        <w:t>Na účely výberu dane prevádzkovateľ je povinný viesť nasledovnú preukaznú evidenciu ohľadne každého nevýherného hracieho prístroja osobitne:</w:t>
      </w:r>
    </w:p>
    <w:p w:rsidR="003633E1" w:rsidRPr="00636403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 </w:t>
      </w:r>
      <w:r w:rsidRPr="00636403">
        <w:rPr>
          <w:rFonts w:ascii="Garamond" w:hAnsi="Garamond"/>
          <w:b/>
          <w:sz w:val="24"/>
          <w:szCs w:val="24"/>
        </w:rPr>
        <w:t>a/ výrobné číslo nevýherného hracieho prístroja,</w:t>
      </w:r>
    </w:p>
    <w:p w:rsidR="003633E1" w:rsidRPr="00636403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color w:val="000000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 </w:t>
      </w:r>
      <w:r w:rsidRPr="00636403">
        <w:rPr>
          <w:rFonts w:ascii="Garamond" w:hAnsi="Garamond"/>
          <w:b/>
          <w:sz w:val="24"/>
          <w:szCs w:val="24"/>
        </w:rPr>
        <w:t xml:space="preserve">b/presné určenie miesta jeho </w:t>
      </w:r>
      <w:r w:rsidRPr="00636403">
        <w:rPr>
          <w:rFonts w:ascii="Garamond" w:hAnsi="Garamond"/>
          <w:b/>
          <w:color w:val="000000"/>
          <w:sz w:val="24"/>
          <w:szCs w:val="24"/>
        </w:rPr>
        <w:t xml:space="preserve">umiestnenia s uvedením názvu firmy, resp. meno </w:t>
      </w:r>
      <w:r>
        <w:rPr>
          <w:rFonts w:ascii="Garamond" w:hAnsi="Garamond"/>
          <w:b/>
          <w:color w:val="000000"/>
          <w:sz w:val="24"/>
          <w:szCs w:val="24"/>
        </w:rPr>
        <w:t xml:space="preserve">       </w:t>
      </w:r>
    </w:p>
    <w:p w:rsidR="003633E1" w:rsidRPr="00636403" w:rsidRDefault="003633E1" w:rsidP="003633E1">
      <w:pPr>
        <w:spacing w:line="240" w:lineRule="auto"/>
        <w:ind w:firstLine="0"/>
        <w:rPr>
          <w:rFonts w:ascii="Garamond" w:hAnsi="Garamond"/>
          <w:b/>
          <w:color w:val="000000"/>
          <w:sz w:val="24"/>
          <w:szCs w:val="24"/>
        </w:rPr>
      </w:pPr>
      <w:r>
        <w:rPr>
          <w:rFonts w:ascii="Garamond" w:hAnsi="Garamond"/>
          <w:b/>
          <w:color w:val="000000"/>
          <w:sz w:val="24"/>
          <w:szCs w:val="24"/>
        </w:rPr>
        <w:t xml:space="preserve">   c</w:t>
      </w:r>
      <w:r w:rsidRPr="00636403">
        <w:rPr>
          <w:rFonts w:ascii="Garamond" w:hAnsi="Garamond"/>
          <w:b/>
          <w:color w:val="000000"/>
          <w:sz w:val="24"/>
          <w:szCs w:val="24"/>
        </w:rPr>
        <w:t>/dátum umiestnenia a začatia jeho prevádzkovania</w:t>
      </w:r>
    </w:p>
    <w:p w:rsidR="003633E1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color w:val="000000"/>
          <w:sz w:val="24"/>
          <w:szCs w:val="24"/>
        </w:rPr>
      </w:pPr>
      <w:r>
        <w:rPr>
          <w:rFonts w:ascii="Garamond" w:hAnsi="Garamond"/>
          <w:b/>
          <w:color w:val="000000"/>
          <w:sz w:val="24"/>
          <w:szCs w:val="24"/>
        </w:rPr>
        <w:tab/>
      </w:r>
    </w:p>
    <w:p w:rsidR="003633E1" w:rsidRPr="00920A15" w:rsidRDefault="003633E1" w:rsidP="003633E1">
      <w:pPr>
        <w:spacing w:line="240" w:lineRule="auto"/>
        <w:ind w:firstLine="0"/>
        <w:jc w:val="both"/>
        <w:rPr>
          <w:rFonts w:ascii="Garamond" w:hAnsi="Garamond" w:cs="Arial"/>
          <w:b/>
          <w:color w:val="000000"/>
          <w:sz w:val="24"/>
          <w:szCs w:val="24"/>
        </w:rPr>
      </w:pPr>
      <w:r w:rsidRPr="00920A15">
        <w:rPr>
          <w:rFonts w:ascii="Garamond" w:hAnsi="Garamond"/>
          <w:b/>
          <w:sz w:val="24"/>
          <w:szCs w:val="24"/>
        </w:rPr>
        <w:t>(</w:t>
      </w:r>
      <w:r>
        <w:rPr>
          <w:rFonts w:ascii="Garamond" w:hAnsi="Garamond"/>
          <w:b/>
          <w:sz w:val="24"/>
          <w:szCs w:val="24"/>
        </w:rPr>
        <w:t>4</w:t>
      </w:r>
      <w:r w:rsidRPr="00920A15">
        <w:rPr>
          <w:rFonts w:ascii="Garamond" w:hAnsi="Garamond"/>
          <w:b/>
          <w:sz w:val="24"/>
          <w:szCs w:val="24"/>
        </w:rPr>
        <w:t>)</w:t>
      </w:r>
      <w:r w:rsidRPr="00920A15">
        <w:rPr>
          <w:rFonts w:ascii="Garamond" w:hAnsi="Garamond" w:cs="Arial"/>
          <w:b/>
          <w:color w:val="000000"/>
          <w:sz w:val="24"/>
          <w:szCs w:val="24"/>
        </w:rPr>
        <w:t xml:space="preserve"> Vyrubená daň je splatná do 15 dní odo dňa nadobudnutia právoplatnosti rozhodnutia.</w:t>
      </w:r>
    </w:p>
    <w:p w:rsidR="003633E1" w:rsidRDefault="003633E1" w:rsidP="003633E1">
      <w:pPr>
        <w:spacing w:line="240" w:lineRule="auto"/>
        <w:ind w:firstLine="0"/>
        <w:jc w:val="both"/>
        <w:rPr>
          <w:rFonts w:ascii="Garamond" w:hAnsi="Garamond" w:cs="Arial"/>
          <w:b/>
          <w:color w:val="000000"/>
          <w:sz w:val="24"/>
          <w:szCs w:val="24"/>
        </w:rPr>
      </w:pPr>
    </w:p>
    <w:p w:rsidR="003633E1" w:rsidRPr="00920A15" w:rsidRDefault="003633E1" w:rsidP="003633E1">
      <w:pPr>
        <w:spacing w:line="240" w:lineRule="auto"/>
        <w:ind w:firstLine="0"/>
        <w:jc w:val="both"/>
        <w:rPr>
          <w:rFonts w:ascii="Garamond" w:hAnsi="Garamond" w:cs="Arial"/>
          <w:b/>
          <w:color w:val="000000"/>
          <w:sz w:val="24"/>
          <w:szCs w:val="24"/>
        </w:rPr>
      </w:pPr>
    </w:p>
    <w:p w:rsidR="003633E1" w:rsidRPr="00636403" w:rsidRDefault="003633E1" w:rsidP="003633E1">
      <w:pPr>
        <w:spacing w:line="240" w:lineRule="auto"/>
        <w:ind w:firstLine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VIII</w:t>
      </w:r>
      <w:r w:rsidRPr="00636403">
        <w:rPr>
          <w:rFonts w:ascii="Garamond" w:hAnsi="Garamond"/>
          <w:b/>
          <w:sz w:val="24"/>
          <w:szCs w:val="24"/>
        </w:rPr>
        <w:t>. časť</w:t>
      </w:r>
    </w:p>
    <w:p w:rsidR="003633E1" w:rsidRPr="00920A15" w:rsidRDefault="003633E1" w:rsidP="003633E1">
      <w:pPr>
        <w:spacing w:line="240" w:lineRule="auto"/>
        <w:ind w:firstLine="0"/>
        <w:jc w:val="center"/>
        <w:rPr>
          <w:rFonts w:ascii="Garamond" w:hAnsi="Garamond"/>
          <w:b/>
          <w:bCs/>
          <w:sz w:val="24"/>
          <w:szCs w:val="24"/>
        </w:rPr>
      </w:pPr>
      <w:r w:rsidRPr="00920A15">
        <w:rPr>
          <w:rFonts w:ascii="Garamond" w:hAnsi="Garamond"/>
          <w:b/>
          <w:sz w:val="24"/>
          <w:szCs w:val="24"/>
        </w:rPr>
        <w:t xml:space="preserve"> </w:t>
      </w:r>
      <w:r w:rsidRPr="00920A15">
        <w:rPr>
          <w:rFonts w:ascii="Garamond" w:hAnsi="Garamond"/>
          <w:b/>
          <w:bCs/>
          <w:sz w:val="24"/>
          <w:szCs w:val="24"/>
        </w:rPr>
        <w:t xml:space="preserve">§ </w:t>
      </w:r>
      <w:r>
        <w:rPr>
          <w:rFonts w:ascii="Garamond" w:hAnsi="Garamond"/>
          <w:b/>
          <w:bCs/>
          <w:sz w:val="24"/>
          <w:szCs w:val="24"/>
        </w:rPr>
        <w:t>30</w:t>
      </w:r>
    </w:p>
    <w:p w:rsidR="003633E1" w:rsidRPr="002726BE" w:rsidRDefault="003633E1" w:rsidP="003633E1">
      <w:pPr>
        <w:spacing w:line="240" w:lineRule="auto"/>
        <w:ind w:firstLine="0"/>
        <w:jc w:val="center"/>
        <w:rPr>
          <w:rFonts w:ascii="Garamond" w:hAnsi="Garamond"/>
          <w:b/>
          <w:bCs/>
          <w:sz w:val="24"/>
          <w:szCs w:val="24"/>
        </w:rPr>
      </w:pPr>
      <w:r w:rsidRPr="002726BE">
        <w:rPr>
          <w:rFonts w:ascii="Garamond" w:hAnsi="Garamond"/>
          <w:b/>
          <w:bCs/>
          <w:sz w:val="24"/>
          <w:szCs w:val="24"/>
        </w:rPr>
        <w:t>Poplatok</w:t>
      </w:r>
    </w:p>
    <w:p w:rsidR="003633E1" w:rsidRPr="00920A15" w:rsidRDefault="003633E1" w:rsidP="003633E1">
      <w:pPr>
        <w:spacing w:line="240" w:lineRule="auto"/>
        <w:ind w:firstLine="0"/>
        <w:jc w:val="center"/>
        <w:rPr>
          <w:rFonts w:ascii="Garamond" w:hAnsi="Garamond"/>
          <w:b/>
          <w:bCs/>
          <w:sz w:val="24"/>
          <w:szCs w:val="24"/>
        </w:rPr>
      </w:pPr>
    </w:p>
    <w:p w:rsidR="003633E1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920A15">
        <w:rPr>
          <w:rFonts w:ascii="Garamond" w:hAnsi="Garamond"/>
          <w:b/>
          <w:sz w:val="24"/>
          <w:szCs w:val="24"/>
        </w:rPr>
        <w:t>(1) Poplatok  sa platí za komunálne odpady</w:t>
      </w:r>
      <w:r>
        <w:rPr>
          <w:rFonts w:ascii="Garamond" w:hAnsi="Garamond"/>
          <w:b/>
          <w:sz w:val="24"/>
          <w:szCs w:val="24"/>
        </w:rPr>
        <w:t xml:space="preserve"> a drobné stavebné odpady</w:t>
      </w:r>
      <w:r w:rsidRPr="00920A15">
        <w:rPr>
          <w:rFonts w:ascii="Garamond" w:hAnsi="Garamond"/>
          <w:b/>
          <w:sz w:val="24"/>
          <w:szCs w:val="24"/>
        </w:rPr>
        <w:t>,</w:t>
      </w:r>
      <w:r>
        <w:rPr>
          <w:rFonts w:ascii="Garamond" w:hAnsi="Garamond"/>
          <w:b/>
          <w:sz w:val="24"/>
          <w:szCs w:val="24"/>
        </w:rPr>
        <w:t xml:space="preserve"> ktoré vznikajú na území obce, </w:t>
      </w:r>
      <w:r w:rsidRPr="00920A15">
        <w:rPr>
          <w:rFonts w:ascii="Garamond" w:hAnsi="Garamond"/>
          <w:b/>
          <w:sz w:val="24"/>
          <w:szCs w:val="24"/>
        </w:rPr>
        <w:t xml:space="preserve">okrem </w:t>
      </w:r>
      <w:proofErr w:type="spellStart"/>
      <w:r w:rsidRPr="00920A15">
        <w:rPr>
          <w:rFonts w:ascii="Garamond" w:hAnsi="Garamond"/>
          <w:b/>
          <w:sz w:val="24"/>
          <w:szCs w:val="24"/>
        </w:rPr>
        <w:t>elektroodpadov</w:t>
      </w:r>
      <w:proofErr w:type="spellEnd"/>
      <w:r>
        <w:rPr>
          <w:rFonts w:ascii="Garamond" w:hAnsi="Garamond"/>
          <w:b/>
          <w:sz w:val="24"/>
          <w:szCs w:val="24"/>
        </w:rPr>
        <w:t xml:space="preserve">, použitých batérii a akumulátorov pochádzajúcich od fyzických osôb a </w:t>
      </w:r>
      <w:r w:rsidRPr="00920A15">
        <w:rPr>
          <w:rFonts w:ascii="Garamond" w:hAnsi="Garamond"/>
          <w:b/>
          <w:sz w:val="24"/>
          <w:szCs w:val="24"/>
        </w:rPr>
        <w:t xml:space="preserve">biologicky rozložiteľného kuchynského a reštauračného odpadu </w:t>
      </w:r>
      <w:r>
        <w:rPr>
          <w:rFonts w:ascii="Garamond" w:hAnsi="Garamond"/>
          <w:b/>
          <w:sz w:val="24"/>
          <w:szCs w:val="24"/>
        </w:rPr>
        <w:t>.</w:t>
      </w:r>
    </w:p>
    <w:p w:rsidR="003633E1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</w:p>
    <w:p w:rsidR="003633E1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(</w:t>
      </w:r>
      <w:r w:rsidRPr="00612282">
        <w:rPr>
          <w:rFonts w:ascii="Garamond" w:hAnsi="Garamond"/>
          <w:b/>
          <w:sz w:val="24"/>
          <w:szCs w:val="24"/>
        </w:rPr>
        <w:t xml:space="preserve">2)V obci je zavedený </w:t>
      </w:r>
      <w:r w:rsidRPr="00E87A85">
        <w:rPr>
          <w:rFonts w:ascii="Garamond" w:hAnsi="Garamond"/>
          <w:b/>
          <w:sz w:val="24"/>
          <w:szCs w:val="24"/>
        </w:rPr>
        <w:t>množstvový zber :</w:t>
      </w:r>
    </w:p>
    <w:p w:rsidR="003633E1" w:rsidRPr="00612282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</w:p>
    <w:p w:rsidR="003633E1" w:rsidRPr="00612282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612282">
        <w:rPr>
          <w:rFonts w:ascii="Garamond" w:hAnsi="Garamond"/>
          <w:b/>
          <w:sz w:val="24"/>
          <w:szCs w:val="24"/>
        </w:rPr>
        <w:t xml:space="preserve">a) zmesového komunálneho odpadu </w:t>
      </w:r>
    </w:p>
    <w:p w:rsidR="003633E1" w:rsidRPr="00612282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612282">
        <w:rPr>
          <w:rFonts w:ascii="Garamond" w:hAnsi="Garamond"/>
          <w:b/>
          <w:sz w:val="24"/>
          <w:szCs w:val="24"/>
        </w:rPr>
        <w:t xml:space="preserve">b) drobného stavebného odpadu bez obsahu škodlivín </w:t>
      </w:r>
    </w:p>
    <w:p w:rsidR="003633E1" w:rsidRPr="00920A15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</w:p>
    <w:p w:rsidR="003633E1" w:rsidRPr="00920A15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920A15">
        <w:rPr>
          <w:rFonts w:ascii="Garamond" w:hAnsi="Garamond"/>
          <w:b/>
          <w:sz w:val="24"/>
          <w:szCs w:val="24"/>
        </w:rPr>
        <w:t>(</w:t>
      </w:r>
      <w:r>
        <w:rPr>
          <w:rFonts w:ascii="Garamond" w:hAnsi="Garamond"/>
          <w:b/>
          <w:sz w:val="24"/>
          <w:szCs w:val="24"/>
        </w:rPr>
        <w:t>3</w:t>
      </w:r>
      <w:r w:rsidRPr="00920A15">
        <w:rPr>
          <w:rFonts w:ascii="Garamond" w:hAnsi="Garamond"/>
          <w:b/>
          <w:sz w:val="24"/>
          <w:szCs w:val="24"/>
        </w:rPr>
        <w:t>) Poplatok od poplatníka v ustanovenej výške pre obec vyberá a za vybraný poplatok ručí</w:t>
      </w:r>
    </w:p>
    <w:p w:rsidR="003633E1" w:rsidRPr="00920A15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920A15">
        <w:rPr>
          <w:rFonts w:ascii="Garamond" w:hAnsi="Garamond"/>
          <w:b/>
          <w:sz w:val="24"/>
          <w:szCs w:val="24"/>
        </w:rPr>
        <w:t>a/ vlastník nehnuteľnosti</w:t>
      </w:r>
    </w:p>
    <w:p w:rsidR="003633E1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920A15">
        <w:rPr>
          <w:rFonts w:ascii="Garamond" w:hAnsi="Garamond"/>
          <w:b/>
          <w:sz w:val="24"/>
          <w:szCs w:val="24"/>
        </w:rPr>
        <w:t xml:space="preserve">b/ správca, ak je vlastníkom nehnuteľnosti štát, vyšší územný celok alebo obec  </w:t>
      </w:r>
    </w:p>
    <w:p w:rsidR="003633E1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</w:p>
    <w:p w:rsidR="003633E1" w:rsidRPr="002C2079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color w:val="FF0000"/>
          <w:sz w:val="24"/>
          <w:szCs w:val="24"/>
        </w:rPr>
      </w:pPr>
    </w:p>
    <w:p w:rsidR="003633E1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2C2079">
        <w:rPr>
          <w:rFonts w:ascii="Garamond" w:hAnsi="Garamond"/>
          <w:b/>
          <w:color w:val="FF0000"/>
          <w:sz w:val="24"/>
          <w:szCs w:val="24"/>
        </w:rPr>
        <w:tab/>
      </w:r>
      <w:r w:rsidRPr="002C2079">
        <w:rPr>
          <w:rFonts w:ascii="Garamond" w:hAnsi="Garamond"/>
          <w:b/>
          <w:color w:val="FF0000"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 xml:space="preserve">§ 31 </w:t>
      </w:r>
    </w:p>
    <w:p w:rsidR="003633E1" w:rsidRDefault="003633E1" w:rsidP="003633E1">
      <w:pPr>
        <w:spacing w:line="240" w:lineRule="auto"/>
        <w:ind w:left="2832" w:firstLine="708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Sadzba poplatku</w:t>
      </w:r>
    </w:p>
    <w:p w:rsidR="003633E1" w:rsidRPr="00920A15" w:rsidRDefault="003633E1" w:rsidP="003633E1">
      <w:pPr>
        <w:spacing w:line="240" w:lineRule="auto"/>
        <w:ind w:left="2832" w:firstLine="708"/>
        <w:jc w:val="both"/>
        <w:rPr>
          <w:rFonts w:ascii="Garamond" w:hAnsi="Garamond"/>
          <w:b/>
          <w:sz w:val="24"/>
          <w:szCs w:val="24"/>
        </w:rPr>
      </w:pPr>
    </w:p>
    <w:p w:rsidR="003633E1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920A15">
        <w:rPr>
          <w:rFonts w:ascii="Garamond" w:hAnsi="Garamond"/>
          <w:b/>
          <w:sz w:val="24"/>
          <w:szCs w:val="24"/>
        </w:rPr>
        <w:t>(</w:t>
      </w:r>
      <w:r>
        <w:rPr>
          <w:rFonts w:ascii="Garamond" w:hAnsi="Garamond"/>
          <w:b/>
          <w:sz w:val="24"/>
          <w:szCs w:val="24"/>
        </w:rPr>
        <w:t>1</w:t>
      </w:r>
      <w:r w:rsidRPr="00920A15">
        <w:rPr>
          <w:rFonts w:ascii="Garamond" w:hAnsi="Garamond"/>
          <w:b/>
          <w:sz w:val="24"/>
          <w:szCs w:val="24"/>
        </w:rPr>
        <w:t>) Sadzba poplatku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920A15">
        <w:rPr>
          <w:rFonts w:ascii="Garamond" w:hAnsi="Garamond"/>
          <w:b/>
          <w:sz w:val="24"/>
          <w:szCs w:val="24"/>
        </w:rPr>
        <w:t>je 0,01</w:t>
      </w:r>
      <w:r w:rsidR="00A81950">
        <w:rPr>
          <w:rFonts w:ascii="Garamond" w:hAnsi="Garamond"/>
          <w:b/>
          <w:sz w:val="24"/>
          <w:szCs w:val="24"/>
        </w:rPr>
        <w:t>605</w:t>
      </w:r>
      <w:r w:rsidRPr="00920A15">
        <w:rPr>
          <w:rFonts w:ascii="Garamond" w:hAnsi="Garamond"/>
          <w:b/>
          <w:sz w:val="24"/>
          <w:szCs w:val="24"/>
        </w:rPr>
        <w:t xml:space="preserve"> € za jeden liter alebo dm</w:t>
      </w:r>
      <w:r w:rsidRPr="00920A15">
        <w:rPr>
          <w:rFonts w:ascii="Garamond" w:hAnsi="Garamond"/>
          <w:b/>
          <w:sz w:val="24"/>
          <w:szCs w:val="24"/>
          <w:vertAlign w:val="superscript"/>
        </w:rPr>
        <w:t>3</w:t>
      </w:r>
      <w:r w:rsidRPr="00920A15">
        <w:rPr>
          <w:rFonts w:ascii="Garamond" w:hAnsi="Garamond"/>
          <w:b/>
          <w:sz w:val="24"/>
          <w:szCs w:val="24"/>
        </w:rPr>
        <w:t xml:space="preserve"> komunálnych odpadov </w:t>
      </w:r>
      <w:r>
        <w:rPr>
          <w:rFonts w:ascii="Garamond" w:hAnsi="Garamond"/>
          <w:b/>
          <w:sz w:val="24"/>
          <w:szCs w:val="24"/>
        </w:rPr>
        <w:t>a drobných stavebných odpadov</w:t>
      </w:r>
    </w:p>
    <w:p w:rsidR="003633E1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</w:p>
    <w:p w:rsidR="003633E1" w:rsidRPr="00920A15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920A15">
        <w:rPr>
          <w:rFonts w:ascii="Garamond" w:hAnsi="Garamond"/>
          <w:b/>
          <w:sz w:val="24"/>
          <w:szCs w:val="24"/>
        </w:rPr>
        <w:t>(</w:t>
      </w:r>
      <w:r>
        <w:rPr>
          <w:rFonts w:ascii="Garamond" w:hAnsi="Garamond"/>
          <w:b/>
          <w:sz w:val="24"/>
          <w:szCs w:val="24"/>
        </w:rPr>
        <w:t>2</w:t>
      </w:r>
      <w:r w:rsidRPr="00920A15">
        <w:rPr>
          <w:rFonts w:ascii="Garamond" w:hAnsi="Garamond"/>
          <w:b/>
          <w:sz w:val="24"/>
          <w:szCs w:val="24"/>
        </w:rPr>
        <w:t>)  Frekvencia vývozu TKO v obci za rok je stanovená nasledovne:</w:t>
      </w:r>
    </w:p>
    <w:p w:rsidR="003633E1" w:rsidRPr="00920A15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920A15">
        <w:rPr>
          <w:rFonts w:ascii="Garamond" w:hAnsi="Garamond"/>
          <w:b/>
          <w:sz w:val="24"/>
          <w:szCs w:val="24"/>
        </w:rPr>
        <w:tab/>
      </w:r>
      <w:bookmarkStart w:id="0" w:name="_Hlk25733344"/>
      <w:r w:rsidRPr="00920A15">
        <w:rPr>
          <w:rFonts w:ascii="Garamond" w:hAnsi="Garamond"/>
          <w:b/>
          <w:sz w:val="24"/>
          <w:szCs w:val="24"/>
        </w:rPr>
        <w:t>a)</w:t>
      </w:r>
      <w:r w:rsidRPr="00920A15">
        <w:rPr>
          <w:rFonts w:ascii="Garamond" w:hAnsi="Garamond"/>
          <w:b/>
          <w:sz w:val="24"/>
          <w:szCs w:val="24"/>
        </w:rPr>
        <w:tab/>
        <w:t xml:space="preserve">4x  za </w:t>
      </w:r>
      <w:r>
        <w:rPr>
          <w:rFonts w:ascii="Garamond" w:hAnsi="Garamond"/>
          <w:b/>
          <w:sz w:val="24"/>
          <w:szCs w:val="24"/>
        </w:rPr>
        <w:t>mesiac</w:t>
      </w:r>
      <w:r w:rsidRPr="00920A15">
        <w:rPr>
          <w:rFonts w:ascii="Garamond" w:hAnsi="Garamond"/>
          <w:b/>
          <w:sz w:val="24"/>
          <w:szCs w:val="24"/>
        </w:rPr>
        <w:t xml:space="preserve"> </w:t>
      </w:r>
    </w:p>
    <w:p w:rsidR="003633E1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920A15">
        <w:rPr>
          <w:rFonts w:ascii="Garamond" w:hAnsi="Garamond"/>
          <w:b/>
          <w:sz w:val="24"/>
          <w:szCs w:val="24"/>
        </w:rPr>
        <w:tab/>
        <w:t>b)</w:t>
      </w:r>
      <w:r w:rsidRPr="00920A15">
        <w:rPr>
          <w:rFonts w:ascii="Garamond" w:hAnsi="Garamond"/>
          <w:b/>
          <w:sz w:val="24"/>
          <w:szCs w:val="24"/>
        </w:rPr>
        <w:tab/>
        <w:t xml:space="preserve">2x  za </w:t>
      </w:r>
      <w:r>
        <w:rPr>
          <w:rFonts w:ascii="Garamond" w:hAnsi="Garamond"/>
          <w:b/>
          <w:sz w:val="24"/>
          <w:szCs w:val="24"/>
        </w:rPr>
        <w:t>mesiac</w:t>
      </w:r>
    </w:p>
    <w:p w:rsidR="003633E1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  <w:t>c)</w:t>
      </w:r>
      <w:r>
        <w:rPr>
          <w:rFonts w:ascii="Garamond" w:hAnsi="Garamond"/>
          <w:b/>
          <w:sz w:val="24"/>
          <w:szCs w:val="24"/>
        </w:rPr>
        <w:tab/>
        <w:t xml:space="preserve">1x  za mesiac    </w:t>
      </w:r>
    </w:p>
    <w:p w:rsidR="003633E1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</w:t>
      </w:r>
    </w:p>
    <w:p w:rsidR="003633E1" w:rsidRPr="00437E58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437E58">
        <w:rPr>
          <w:rFonts w:ascii="Garamond" w:hAnsi="Garamond"/>
          <w:b/>
          <w:sz w:val="24"/>
          <w:szCs w:val="24"/>
        </w:rPr>
        <w:t>(3)  Poplatok za vývoz TKO  za 1 liter pri frekvencii v zmysle § 31, ods. 2):</w:t>
      </w:r>
    </w:p>
    <w:p w:rsidR="003633E1" w:rsidRPr="00437E58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color w:val="FF0000"/>
          <w:sz w:val="24"/>
          <w:szCs w:val="24"/>
        </w:rPr>
      </w:pPr>
    </w:p>
    <w:p w:rsidR="003633E1" w:rsidRPr="004263E8" w:rsidRDefault="003633E1" w:rsidP="003633E1">
      <w:pPr>
        <w:spacing w:line="240" w:lineRule="auto"/>
        <w:ind w:firstLine="720"/>
        <w:jc w:val="both"/>
        <w:rPr>
          <w:rFonts w:ascii="Garamond" w:hAnsi="Garamond"/>
          <w:b/>
          <w:sz w:val="24"/>
          <w:szCs w:val="24"/>
        </w:rPr>
      </w:pPr>
      <w:r w:rsidRPr="004263E8">
        <w:rPr>
          <w:rFonts w:ascii="Garamond" w:hAnsi="Garamond"/>
          <w:b/>
          <w:sz w:val="24"/>
          <w:szCs w:val="24"/>
        </w:rPr>
        <w:t xml:space="preserve">písm. a)   je:  </w:t>
      </w:r>
      <w:r w:rsidRPr="004263E8">
        <w:rPr>
          <w:rFonts w:ascii="Garamond" w:hAnsi="Garamond"/>
          <w:b/>
          <w:sz w:val="24"/>
          <w:szCs w:val="24"/>
        </w:rPr>
        <w:tab/>
        <w:t>52</w:t>
      </w:r>
      <w:r w:rsidR="00BE7504" w:rsidRPr="004263E8">
        <w:rPr>
          <w:rFonts w:ascii="Garamond" w:hAnsi="Garamond"/>
          <w:b/>
          <w:sz w:val="24"/>
          <w:szCs w:val="24"/>
        </w:rPr>
        <w:t>(53)</w:t>
      </w:r>
      <w:r w:rsidRPr="004263E8">
        <w:rPr>
          <w:rFonts w:ascii="Garamond" w:hAnsi="Garamond"/>
          <w:b/>
          <w:sz w:val="24"/>
          <w:szCs w:val="24"/>
        </w:rPr>
        <w:t xml:space="preserve"> x 0,0</w:t>
      </w:r>
      <w:r w:rsidR="00BE7504" w:rsidRPr="004263E8">
        <w:rPr>
          <w:rFonts w:ascii="Garamond" w:hAnsi="Garamond"/>
          <w:b/>
          <w:sz w:val="24"/>
          <w:szCs w:val="24"/>
        </w:rPr>
        <w:t>1605</w:t>
      </w:r>
      <w:r w:rsidRPr="004263E8">
        <w:rPr>
          <w:rFonts w:ascii="Garamond" w:hAnsi="Garamond"/>
          <w:b/>
          <w:sz w:val="24"/>
          <w:szCs w:val="24"/>
        </w:rPr>
        <w:t xml:space="preserve"> = 0,</w:t>
      </w:r>
      <w:r w:rsidR="00C7108B" w:rsidRPr="004263E8">
        <w:rPr>
          <w:rFonts w:ascii="Garamond" w:hAnsi="Garamond"/>
          <w:b/>
          <w:sz w:val="24"/>
          <w:szCs w:val="24"/>
        </w:rPr>
        <w:t>8346</w:t>
      </w:r>
      <w:r w:rsidRPr="004263E8">
        <w:rPr>
          <w:rFonts w:ascii="Garamond" w:hAnsi="Garamond"/>
          <w:b/>
          <w:sz w:val="24"/>
          <w:szCs w:val="24"/>
        </w:rPr>
        <w:t xml:space="preserve"> EUR/</w:t>
      </w:r>
      <w:r w:rsidR="004263E8">
        <w:rPr>
          <w:rFonts w:ascii="Garamond" w:hAnsi="Garamond"/>
          <w:b/>
          <w:sz w:val="24"/>
          <w:szCs w:val="24"/>
        </w:rPr>
        <w:t>l</w:t>
      </w:r>
      <w:r w:rsidRPr="004263E8">
        <w:rPr>
          <w:rFonts w:ascii="Garamond" w:hAnsi="Garamond"/>
          <w:b/>
          <w:sz w:val="24"/>
          <w:szCs w:val="24"/>
        </w:rPr>
        <w:t xml:space="preserve"> (0, </w:t>
      </w:r>
      <w:r w:rsidR="00C7108B" w:rsidRPr="004263E8">
        <w:rPr>
          <w:rFonts w:ascii="Garamond" w:hAnsi="Garamond"/>
          <w:b/>
          <w:sz w:val="24"/>
          <w:szCs w:val="24"/>
        </w:rPr>
        <w:t xml:space="preserve">8506 </w:t>
      </w:r>
      <w:r w:rsidRPr="004263E8">
        <w:rPr>
          <w:rFonts w:ascii="Garamond" w:hAnsi="Garamond"/>
          <w:b/>
          <w:sz w:val="24"/>
          <w:szCs w:val="24"/>
        </w:rPr>
        <w:t>EUR/</w:t>
      </w:r>
      <w:r w:rsidR="004263E8">
        <w:rPr>
          <w:rFonts w:ascii="Garamond" w:hAnsi="Garamond"/>
          <w:b/>
          <w:sz w:val="24"/>
          <w:szCs w:val="24"/>
        </w:rPr>
        <w:t>l</w:t>
      </w:r>
      <w:r w:rsidRPr="004263E8">
        <w:rPr>
          <w:rFonts w:ascii="Garamond" w:hAnsi="Garamond"/>
          <w:b/>
          <w:sz w:val="24"/>
          <w:szCs w:val="24"/>
        </w:rPr>
        <w:t xml:space="preserve">) </w:t>
      </w:r>
    </w:p>
    <w:p w:rsidR="003633E1" w:rsidRPr="004263E8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4263E8">
        <w:rPr>
          <w:rFonts w:ascii="Garamond" w:hAnsi="Garamond"/>
          <w:b/>
          <w:sz w:val="24"/>
          <w:szCs w:val="24"/>
        </w:rPr>
        <w:t xml:space="preserve">  </w:t>
      </w:r>
      <w:r w:rsidRPr="004263E8">
        <w:rPr>
          <w:rFonts w:ascii="Garamond" w:hAnsi="Garamond"/>
          <w:b/>
          <w:sz w:val="24"/>
          <w:szCs w:val="24"/>
        </w:rPr>
        <w:tab/>
        <w:t>písm. b)  je:</w:t>
      </w:r>
      <w:r w:rsidRPr="004263E8">
        <w:rPr>
          <w:rFonts w:ascii="Garamond" w:hAnsi="Garamond"/>
          <w:b/>
          <w:sz w:val="24"/>
          <w:szCs w:val="24"/>
        </w:rPr>
        <w:tab/>
        <w:t>26(27) x 0,0</w:t>
      </w:r>
      <w:r w:rsidR="00BE7504" w:rsidRPr="004263E8">
        <w:rPr>
          <w:rFonts w:ascii="Garamond" w:hAnsi="Garamond"/>
          <w:b/>
          <w:sz w:val="24"/>
          <w:szCs w:val="24"/>
        </w:rPr>
        <w:t>1605</w:t>
      </w:r>
      <w:r w:rsidRPr="004263E8">
        <w:rPr>
          <w:rFonts w:ascii="Garamond" w:hAnsi="Garamond"/>
          <w:b/>
          <w:sz w:val="24"/>
          <w:szCs w:val="24"/>
        </w:rPr>
        <w:t xml:space="preserve"> = 0,</w:t>
      </w:r>
      <w:r w:rsidR="00C7108B" w:rsidRPr="004263E8">
        <w:rPr>
          <w:rFonts w:ascii="Garamond" w:hAnsi="Garamond"/>
          <w:b/>
          <w:sz w:val="24"/>
          <w:szCs w:val="24"/>
        </w:rPr>
        <w:t>4173</w:t>
      </w:r>
      <w:r w:rsidRPr="004263E8">
        <w:rPr>
          <w:rFonts w:ascii="Garamond" w:hAnsi="Garamond"/>
          <w:b/>
          <w:sz w:val="24"/>
          <w:szCs w:val="24"/>
        </w:rPr>
        <w:t xml:space="preserve"> EUR/</w:t>
      </w:r>
      <w:r w:rsidR="004263E8">
        <w:rPr>
          <w:rFonts w:ascii="Garamond" w:hAnsi="Garamond"/>
          <w:b/>
          <w:sz w:val="24"/>
          <w:szCs w:val="24"/>
        </w:rPr>
        <w:t>l</w:t>
      </w:r>
      <w:r w:rsidRPr="004263E8">
        <w:rPr>
          <w:rFonts w:ascii="Garamond" w:hAnsi="Garamond"/>
          <w:b/>
          <w:sz w:val="24"/>
          <w:szCs w:val="24"/>
        </w:rPr>
        <w:t xml:space="preserve"> (0,</w:t>
      </w:r>
      <w:r w:rsidR="00ED69EC" w:rsidRPr="004263E8">
        <w:rPr>
          <w:rFonts w:ascii="Garamond" w:hAnsi="Garamond"/>
          <w:b/>
          <w:sz w:val="24"/>
          <w:szCs w:val="24"/>
        </w:rPr>
        <w:t xml:space="preserve"> </w:t>
      </w:r>
      <w:r w:rsidR="00C7108B" w:rsidRPr="004263E8">
        <w:rPr>
          <w:rFonts w:ascii="Garamond" w:hAnsi="Garamond"/>
          <w:b/>
          <w:sz w:val="24"/>
          <w:szCs w:val="24"/>
        </w:rPr>
        <w:t>4333</w:t>
      </w:r>
      <w:r w:rsidRPr="004263E8">
        <w:rPr>
          <w:rFonts w:ascii="Garamond" w:hAnsi="Garamond"/>
          <w:b/>
          <w:sz w:val="24"/>
          <w:szCs w:val="24"/>
        </w:rPr>
        <w:t xml:space="preserve"> EUR/</w:t>
      </w:r>
      <w:r w:rsidR="002B07A9">
        <w:rPr>
          <w:rFonts w:ascii="Garamond" w:hAnsi="Garamond"/>
          <w:b/>
          <w:sz w:val="24"/>
          <w:szCs w:val="24"/>
        </w:rPr>
        <w:t>l</w:t>
      </w:r>
      <w:r w:rsidR="004263E8">
        <w:rPr>
          <w:rFonts w:ascii="Garamond" w:hAnsi="Garamond"/>
          <w:b/>
          <w:sz w:val="24"/>
          <w:szCs w:val="24"/>
        </w:rPr>
        <w:t>,</w:t>
      </w:r>
      <w:r w:rsidRPr="004263E8">
        <w:rPr>
          <w:rFonts w:ascii="Garamond" w:hAnsi="Garamond"/>
          <w:b/>
          <w:sz w:val="24"/>
          <w:szCs w:val="24"/>
        </w:rPr>
        <w:t>)</w:t>
      </w:r>
    </w:p>
    <w:p w:rsidR="003633E1" w:rsidRDefault="003633E1" w:rsidP="003633E1">
      <w:pPr>
        <w:spacing w:line="240" w:lineRule="auto"/>
        <w:ind w:firstLine="720"/>
        <w:jc w:val="both"/>
        <w:rPr>
          <w:rFonts w:ascii="Garamond" w:hAnsi="Garamond"/>
          <w:b/>
          <w:color w:val="FF0000"/>
          <w:sz w:val="24"/>
          <w:szCs w:val="24"/>
        </w:rPr>
      </w:pPr>
      <w:r w:rsidRPr="004263E8">
        <w:rPr>
          <w:rFonts w:ascii="Garamond" w:hAnsi="Garamond"/>
          <w:b/>
          <w:sz w:val="24"/>
          <w:szCs w:val="24"/>
        </w:rPr>
        <w:t>písm. c)  je:</w:t>
      </w:r>
      <w:r w:rsidRPr="004263E8">
        <w:rPr>
          <w:rFonts w:ascii="Garamond" w:hAnsi="Garamond"/>
          <w:b/>
          <w:sz w:val="24"/>
          <w:szCs w:val="24"/>
        </w:rPr>
        <w:tab/>
        <w:t>12</w:t>
      </w:r>
      <w:r w:rsidR="00936B55" w:rsidRPr="004263E8">
        <w:rPr>
          <w:rFonts w:ascii="Garamond" w:hAnsi="Garamond"/>
          <w:b/>
          <w:sz w:val="24"/>
          <w:szCs w:val="24"/>
        </w:rPr>
        <w:t xml:space="preserve">       </w:t>
      </w:r>
      <w:r w:rsidRPr="004263E8">
        <w:rPr>
          <w:rFonts w:ascii="Garamond" w:hAnsi="Garamond"/>
          <w:b/>
          <w:sz w:val="24"/>
          <w:szCs w:val="24"/>
        </w:rPr>
        <w:t xml:space="preserve"> x 0,0</w:t>
      </w:r>
      <w:r w:rsidR="00BE7504" w:rsidRPr="004263E8">
        <w:rPr>
          <w:rFonts w:ascii="Garamond" w:hAnsi="Garamond"/>
          <w:b/>
          <w:sz w:val="24"/>
          <w:szCs w:val="24"/>
        </w:rPr>
        <w:t>1605</w:t>
      </w:r>
      <w:r w:rsidRPr="004263E8">
        <w:rPr>
          <w:rFonts w:ascii="Garamond" w:hAnsi="Garamond"/>
          <w:b/>
          <w:sz w:val="24"/>
          <w:szCs w:val="24"/>
        </w:rPr>
        <w:t xml:space="preserve"> = 0,</w:t>
      </w:r>
      <w:r w:rsidR="00C7108B" w:rsidRPr="004263E8">
        <w:rPr>
          <w:rFonts w:ascii="Garamond" w:hAnsi="Garamond"/>
          <w:b/>
          <w:sz w:val="24"/>
          <w:szCs w:val="24"/>
        </w:rPr>
        <w:t>1926</w:t>
      </w:r>
      <w:r w:rsidRPr="004263E8">
        <w:rPr>
          <w:rFonts w:ascii="Garamond" w:hAnsi="Garamond"/>
          <w:b/>
          <w:sz w:val="24"/>
          <w:szCs w:val="24"/>
        </w:rPr>
        <w:t xml:space="preserve"> EUR/</w:t>
      </w:r>
      <w:r w:rsidR="004263E8">
        <w:rPr>
          <w:rFonts w:ascii="Garamond" w:hAnsi="Garamond"/>
          <w:b/>
          <w:sz w:val="24"/>
          <w:szCs w:val="24"/>
        </w:rPr>
        <w:t>l</w:t>
      </w:r>
      <w:r w:rsidRPr="004263E8">
        <w:rPr>
          <w:rFonts w:ascii="Garamond" w:hAnsi="Garamond"/>
          <w:b/>
          <w:sz w:val="24"/>
          <w:szCs w:val="24"/>
        </w:rPr>
        <w:t xml:space="preserve">  </w:t>
      </w:r>
    </w:p>
    <w:p w:rsidR="00900ED8" w:rsidRDefault="00900ED8" w:rsidP="003633E1">
      <w:pPr>
        <w:spacing w:line="240" w:lineRule="auto"/>
        <w:ind w:firstLine="720"/>
        <w:jc w:val="both"/>
        <w:rPr>
          <w:rFonts w:ascii="Garamond" w:hAnsi="Garamond"/>
          <w:b/>
          <w:color w:val="FF0000"/>
          <w:sz w:val="24"/>
          <w:szCs w:val="24"/>
        </w:rPr>
      </w:pPr>
    </w:p>
    <w:bookmarkEnd w:id="0"/>
    <w:p w:rsidR="003633E1" w:rsidRPr="00A23B12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437E58">
        <w:rPr>
          <w:rFonts w:ascii="Garamond" w:hAnsi="Garamond"/>
          <w:b/>
          <w:sz w:val="24"/>
          <w:szCs w:val="24"/>
        </w:rPr>
        <w:t>(4)  Miestny poplatok za komunálne odpady a drobné stavebné odpady, pri využívaní</w:t>
      </w:r>
      <w:r w:rsidRPr="00920A15">
        <w:rPr>
          <w:rFonts w:ascii="Garamond" w:hAnsi="Garamond"/>
          <w:b/>
          <w:sz w:val="24"/>
          <w:szCs w:val="24"/>
        </w:rPr>
        <w:t xml:space="preserve"> množstvového zberu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0D5FDF">
        <w:rPr>
          <w:rFonts w:ascii="Garamond" w:hAnsi="Garamond"/>
          <w:b/>
          <w:sz w:val="24"/>
          <w:szCs w:val="24"/>
        </w:rPr>
        <w:t xml:space="preserve">podľa </w:t>
      </w:r>
      <w:r w:rsidRPr="00A23B12">
        <w:rPr>
          <w:rFonts w:ascii="Garamond" w:hAnsi="Garamond"/>
          <w:b/>
          <w:sz w:val="24"/>
          <w:szCs w:val="24"/>
        </w:rPr>
        <w:t xml:space="preserve">§ 30 bod 2a) </w:t>
      </w:r>
      <w:r w:rsidRPr="00920A15">
        <w:rPr>
          <w:rFonts w:ascii="Garamond" w:hAnsi="Garamond"/>
          <w:b/>
          <w:sz w:val="24"/>
          <w:szCs w:val="24"/>
        </w:rPr>
        <w:t xml:space="preserve">v obci,  je vypočítaný ako násobok objemu poplatníkom používaných </w:t>
      </w:r>
      <w:r>
        <w:rPr>
          <w:rFonts w:ascii="Garamond" w:hAnsi="Garamond"/>
          <w:b/>
          <w:sz w:val="24"/>
          <w:szCs w:val="24"/>
        </w:rPr>
        <w:t>zberných</w:t>
      </w:r>
      <w:r w:rsidRPr="00920A15">
        <w:rPr>
          <w:rFonts w:ascii="Garamond" w:hAnsi="Garamond"/>
          <w:b/>
          <w:sz w:val="24"/>
          <w:szCs w:val="24"/>
        </w:rPr>
        <w:t xml:space="preserve"> nádob a</w:t>
      </w:r>
      <w:r>
        <w:rPr>
          <w:rFonts w:ascii="Garamond" w:hAnsi="Garamond"/>
          <w:b/>
          <w:sz w:val="24"/>
          <w:szCs w:val="24"/>
        </w:rPr>
        <w:t xml:space="preserve"> sadzby </w:t>
      </w:r>
      <w:r w:rsidRPr="00920A15">
        <w:rPr>
          <w:rFonts w:ascii="Garamond" w:hAnsi="Garamond"/>
          <w:b/>
          <w:sz w:val="24"/>
          <w:szCs w:val="24"/>
        </w:rPr>
        <w:t>poplatku za</w:t>
      </w:r>
      <w:r w:rsidR="003E1A1B">
        <w:rPr>
          <w:rFonts w:ascii="Garamond" w:hAnsi="Garamond"/>
          <w:b/>
          <w:sz w:val="24"/>
          <w:szCs w:val="24"/>
        </w:rPr>
        <w:t xml:space="preserve"> frekvenciu </w:t>
      </w:r>
      <w:r w:rsidRPr="00920A15">
        <w:rPr>
          <w:rFonts w:ascii="Garamond" w:hAnsi="Garamond"/>
          <w:b/>
          <w:sz w:val="24"/>
          <w:szCs w:val="24"/>
        </w:rPr>
        <w:t>vývoz</w:t>
      </w:r>
      <w:r w:rsidR="003E1A1B">
        <w:rPr>
          <w:rFonts w:ascii="Garamond" w:hAnsi="Garamond"/>
          <w:b/>
          <w:sz w:val="24"/>
          <w:szCs w:val="24"/>
        </w:rPr>
        <w:t>u</w:t>
      </w:r>
      <w:r>
        <w:rPr>
          <w:rFonts w:ascii="Garamond" w:hAnsi="Garamond"/>
          <w:b/>
          <w:sz w:val="24"/>
          <w:szCs w:val="24"/>
        </w:rPr>
        <w:t>,</w:t>
      </w:r>
      <w:r w:rsidRPr="00920A15">
        <w:rPr>
          <w:rFonts w:ascii="Garamond" w:hAnsi="Garamond"/>
          <w:b/>
          <w:sz w:val="24"/>
          <w:szCs w:val="24"/>
        </w:rPr>
        <w:t xml:space="preserve"> určeného </w:t>
      </w:r>
      <w:r w:rsidRPr="00A23B12">
        <w:rPr>
          <w:rFonts w:ascii="Garamond" w:hAnsi="Garamond"/>
          <w:b/>
          <w:sz w:val="24"/>
          <w:szCs w:val="24"/>
        </w:rPr>
        <w:t>v zmysle  § 31, ods. 3 tohto VZN.</w:t>
      </w:r>
    </w:p>
    <w:p w:rsidR="003633E1" w:rsidRPr="00A23B12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</w:p>
    <w:p w:rsidR="003633E1" w:rsidRPr="00920A15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920A15">
        <w:rPr>
          <w:rFonts w:ascii="Garamond" w:hAnsi="Garamond"/>
          <w:b/>
          <w:sz w:val="24"/>
          <w:szCs w:val="24"/>
        </w:rPr>
        <w:t>(</w:t>
      </w:r>
      <w:r>
        <w:rPr>
          <w:rFonts w:ascii="Garamond" w:hAnsi="Garamond"/>
          <w:b/>
          <w:sz w:val="24"/>
          <w:szCs w:val="24"/>
        </w:rPr>
        <w:t>5</w:t>
      </w:r>
      <w:r w:rsidRPr="00920A15">
        <w:rPr>
          <w:rFonts w:ascii="Garamond" w:hAnsi="Garamond"/>
          <w:b/>
          <w:sz w:val="24"/>
          <w:szCs w:val="24"/>
        </w:rPr>
        <w:t>) Poplatník je povinný pri využívaní množstvového zberu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0D5FDF">
        <w:rPr>
          <w:rFonts w:ascii="Garamond" w:hAnsi="Garamond"/>
          <w:b/>
          <w:sz w:val="24"/>
          <w:szCs w:val="24"/>
        </w:rPr>
        <w:t xml:space="preserve">podľa </w:t>
      </w:r>
      <w:r w:rsidRPr="00A23B12">
        <w:rPr>
          <w:rFonts w:ascii="Garamond" w:hAnsi="Garamond"/>
          <w:b/>
          <w:sz w:val="24"/>
          <w:szCs w:val="24"/>
        </w:rPr>
        <w:t>§ 30 bodu 2a) v </w:t>
      </w:r>
      <w:r w:rsidRPr="00920A15">
        <w:rPr>
          <w:rFonts w:ascii="Garamond" w:hAnsi="Garamond"/>
          <w:b/>
          <w:sz w:val="24"/>
          <w:szCs w:val="24"/>
        </w:rPr>
        <w:t>obci:</w:t>
      </w:r>
    </w:p>
    <w:p w:rsidR="003633E1" w:rsidRPr="00920A15" w:rsidRDefault="003633E1" w:rsidP="003633E1">
      <w:pPr>
        <w:spacing w:line="240" w:lineRule="auto"/>
        <w:ind w:firstLine="720"/>
        <w:jc w:val="both"/>
        <w:rPr>
          <w:rFonts w:ascii="Garamond" w:hAnsi="Garamond"/>
          <w:b/>
          <w:sz w:val="24"/>
          <w:szCs w:val="24"/>
        </w:rPr>
      </w:pPr>
      <w:r w:rsidRPr="00920A15">
        <w:rPr>
          <w:rFonts w:ascii="Garamond" w:hAnsi="Garamond"/>
          <w:b/>
          <w:sz w:val="24"/>
          <w:szCs w:val="24"/>
        </w:rPr>
        <w:lastRenderedPageBreak/>
        <w:t>a)   oznámiť obci objem</w:t>
      </w:r>
      <w:r>
        <w:rPr>
          <w:rFonts w:ascii="Garamond" w:hAnsi="Garamond"/>
          <w:b/>
          <w:sz w:val="24"/>
          <w:szCs w:val="24"/>
        </w:rPr>
        <w:t xml:space="preserve"> a počet</w:t>
      </w:r>
      <w:r w:rsidRPr="00920A15">
        <w:rPr>
          <w:rFonts w:ascii="Garamond" w:hAnsi="Garamond"/>
          <w:b/>
          <w:sz w:val="24"/>
          <w:szCs w:val="24"/>
        </w:rPr>
        <w:t xml:space="preserve"> ním skutočne používaných </w:t>
      </w:r>
      <w:r>
        <w:rPr>
          <w:rFonts w:ascii="Garamond" w:hAnsi="Garamond"/>
          <w:b/>
          <w:sz w:val="24"/>
          <w:szCs w:val="24"/>
        </w:rPr>
        <w:t xml:space="preserve">zberných </w:t>
      </w:r>
      <w:r w:rsidRPr="00920A15">
        <w:rPr>
          <w:rFonts w:ascii="Garamond" w:hAnsi="Garamond"/>
          <w:b/>
          <w:sz w:val="24"/>
          <w:szCs w:val="24"/>
        </w:rPr>
        <w:t>nádob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920A15">
        <w:rPr>
          <w:rFonts w:ascii="Garamond" w:hAnsi="Garamond"/>
          <w:b/>
          <w:sz w:val="24"/>
          <w:szCs w:val="24"/>
        </w:rPr>
        <w:t xml:space="preserve">/ zakúpených </w:t>
      </w:r>
      <w:r>
        <w:rPr>
          <w:rFonts w:ascii="Garamond" w:hAnsi="Garamond"/>
          <w:b/>
          <w:sz w:val="24"/>
          <w:szCs w:val="24"/>
        </w:rPr>
        <w:t>aj m</w:t>
      </w:r>
      <w:r w:rsidRPr="00920A15">
        <w:rPr>
          <w:rFonts w:ascii="Garamond" w:hAnsi="Garamond"/>
          <w:b/>
          <w:sz w:val="24"/>
          <w:szCs w:val="24"/>
        </w:rPr>
        <w:t>imo pokladne obecného úradu/</w:t>
      </w:r>
    </w:p>
    <w:p w:rsidR="003633E1" w:rsidRPr="00920A15" w:rsidRDefault="003633E1" w:rsidP="003633E1">
      <w:pPr>
        <w:spacing w:line="240" w:lineRule="auto"/>
        <w:ind w:firstLine="720"/>
        <w:jc w:val="both"/>
        <w:rPr>
          <w:rFonts w:ascii="Garamond" w:hAnsi="Garamond"/>
          <w:b/>
          <w:sz w:val="24"/>
          <w:szCs w:val="24"/>
        </w:rPr>
      </w:pPr>
      <w:r w:rsidRPr="00920A15">
        <w:rPr>
          <w:rFonts w:ascii="Garamond" w:hAnsi="Garamond"/>
          <w:b/>
          <w:sz w:val="24"/>
          <w:szCs w:val="24"/>
        </w:rPr>
        <w:t xml:space="preserve">b)  uhradiť poplatok vypočítaný podľa </w:t>
      </w:r>
      <w:r w:rsidRPr="007E6C2C">
        <w:rPr>
          <w:rFonts w:ascii="Garamond" w:hAnsi="Garamond"/>
          <w:b/>
          <w:sz w:val="24"/>
          <w:szCs w:val="24"/>
        </w:rPr>
        <w:t>§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7E6C2C">
        <w:rPr>
          <w:rFonts w:ascii="Garamond" w:hAnsi="Garamond"/>
          <w:b/>
          <w:sz w:val="24"/>
          <w:szCs w:val="24"/>
        </w:rPr>
        <w:t xml:space="preserve">31 </w:t>
      </w:r>
      <w:r w:rsidRPr="00920A15">
        <w:rPr>
          <w:rFonts w:ascii="Garamond" w:hAnsi="Garamond"/>
          <w:b/>
          <w:sz w:val="24"/>
          <w:szCs w:val="24"/>
        </w:rPr>
        <w:t>tohto VZN, podľa objednanej frekvencie vývozu odpadu</w:t>
      </w:r>
      <w:r>
        <w:rPr>
          <w:rFonts w:ascii="Garamond" w:hAnsi="Garamond"/>
          <w:b/>
          <w:sz w:val="24"/>
          <w:szCs w:val="24"/>
        </w:rPr>
        <w:t xml:space="preserve"> a veľkosti zbernej nádoby</w:t>
      </w:r>
    </w:p>
    <w:p w:rsidR="003633E1" w:rsidRPr="00920A15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</w:p>
    <w:p w:rsidR="003633E1" w:rsidRPr="00E15AE1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920A15">
        <w:rPr>
          <w:rFonts w:ascii="Garamond" w:hAnsi="Garamond"/>
          <w:b/>
          <w:sz w:val="24"/>
          <w:szCs w:val="24"/>
        </w:rPr>
        <w:t>(</w:t>
      </w:r>
      <w:r>
        <w:rPr>
          <w:rFonts w:ascii="Garamond" w:hAnsi="Garamond"/>
          <w:b/>
          <w:sz w:val="24"/>
          <w:szCs w:val="24"/>
        </w:rPr>
        <w:t>6</w:t>
      </w:r>
      <w:r w:rsidRPr="00920A15">
        <w:rPr>
          <w:rFonts w:ascii="Garamond" w:hAnsi="Garamond"/>
          <w:b/>
          <w:sz w:val="24"/>
          <w:szCs w:val="24"/>
        </w:rPr>
        <w:t>)  Poplatník je povinný pri využívaní množstvového zberu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0D5FDF">
        <w:rPr>
          <w:rFonts w:ascii="Garamond" w:hAnsi="Garamond"/>
          <w:b/>
          <w:sz w:val="24"/>
          <w:szCs w:val="24"/>
        </w:rPr>
        <w:t>podľa bodu 2a)</w:t>
      </w:r>
      <w:r w:rsidRPr="00920A15">
        <w:rPr>
          <w:rFonts w:ascii="Garamond" w:hAnsi="Garamond"/>
          <w:b/>
          <w:sz w:val="24"/>
          <w:szCs w:val="24"/>
        </w:rPr>
        <w:t xml:space="preserve"> v</w:t>
      </w:r>
      <w:r>
        <w:rPr>
          <w:rFonts w:ascii="Garamond" w:hAnsi="Garamond"/>
          <w:b/>
          <w:sz w:val="24"/>
          <w:szCs w:val="24"/>
        </w:rPr>
        <w:t> </w:t>
      </w:r>
      <w:r w:rsidRPr="00920A15">
        <w:rPr>
          <w:rFonts w:ascii="Garamond" w:hAnsi="Garamond"/>
          <w:b/>
          <w:sz w:val="24"/>
          <w:szCs w:val="24"/>
        </w:rPr>
        <w:t>obci</w:t>
      </w:r>
      <w:r>
        <w:rPr>
          <w:rFonts w:ascii="Garamond" w:hAnsi="Garamond"/>
          <w:b/>
          <w:sz w:val="24"/>
          <w:szCs w:val="24"/>
        </w:rPr>
        <w:t>,</w:t>
      </w:r>
      <w:r w:rsidRPr="00920A15">
        <w:rPr>
          <w:rFonts w:ascii="Garamond" w:hAnsi="Garamond"/>
          <w:b/>
          <w:sz w:val="24"/>
          <w:szCs w:val="24"/>
        </w:rPr>
        <w:t xml:space="preserve"> uhradiť  </w:t>
      </w:r>
      <w:r w:rsidRPr="009A6739">
        <w:rPr>
          <w:rFonts w:ascii="Garamond" w:hAnsi="Garamond"/>
          <w:b/>
          <w:sz w:val="24"/>
          <w:szCs w:val="24"/>
        </w:rPr>
        <w:t>jeden z miestnych poplatkov</w:t>
      </w:r>
      <w:r w:rsidRPr="007B4197">
        <w:rPr>
          <w:rFonts w:ascii="Garamond" w:hAnsi="Garamond"/>
          <w:b/>
          <w:color w:val="FF0000"/>
          <w:sz w:val="24"/>
          <w:szCs w:val="24"/>
        </w:rPr>
        <w:t xml:space="preserve"> </w:t>
      </w:r>
      <w:r w:rsidRPr="00920A15">
        <w:rPr>
          <w:rFonts w:ascii="Garamond" w:hAnsi="Garamond"/>
          <w:b/>
          <w:sz w:val="24"/>
          <w:szCs w:val="24"/>
        </w:rPr>
        <w:t xml:space="preserve">za komunálne odpady a drobné stavebné odpady, </w:t>
      </w:r>
      <w:r>
        <w:rPr>
          <w:rFonts w:ascii="Garamond" w:hAnsi="Garamond"/>
          <w:b/>
          <w:sz w:val="24"/>
          <w:szCs w:val="24"/>
        </w:rPr>
        <w:t>minimálne však poplatok podľa bodu 2 pís</w:t>
      </w:r>
      <w:r w:rsidR="00A81950">
        <w:rPr>
          <w:rFonts w:ascii="Garamond" w:hAnsi="Garamond"/>
          <w:b/>
          <w:sz w:val="24"/>
          <w:szCs w:val="24"/>
        </w:rPr>
        <w:t>mena</w:t>
      </w:r>
      <w:r>
        <w:rPr>
          <w:rFonts w:ascii="Garamond" w:hAnsi="Garamond"/>
          <w:b/>
          <w:sz w:val="24"/>
          <w:szCs w:val="24"/>
        </w:rPr>
        <w:t xml:space="preserve"> c) </w:t>
      </w:r>
      <w:r w:rsidRPr="00E15AE1">
        <w:rPr>
          <w:rFonts w:ascii="Garamond" w:hAnsi="Garamond"/>
          <w:b/>
          <w:sz w:val="24"/>
          <w:szCs w:val="24"/>
        </w:rPr>
        <w:t>a bodu 3 pís. c) tohto VZN .</w:t>
      </w:r>
    </w:p>
    <w:p w:rsidR="003633E1" w:rsidRPr="00E15AE1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E15AE1">
        <w:rPr>
          <w:rFonts w:ascii="Garamond" w:hAnsi="Garamond"/>
          <w:b/>
          <w:sz w:val="24"/>
          <w:szCs w:val="24"/>
        </w:rPr>
        <w:tab/>
      </w:r>
    </w:p>
    <w:p w:rsidR="003633E1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color w:val="000000"/>
          <w:sz w:val="24"/>
          <w:szCs w:val="24"/>
        </w:rPr>
      </w:pPr>
      <w:r w:rsidRPr="00920A15">
        <w:rPr>
          <w:rFonts w:ascii="Garamond" w:hAnsi="Garamond"/>
          <w:b/>
          <w:color w:val="000000"/>
          <w:sz w:val="24"/>
          <w:szCs w:val="24"/>
        </w:rPr>
        <w:t xml:space="preserve"> (</w:t>
      </w:r>
      <w:r>
        <w:rPr>
          <w:rFonts w:ascii="Garamond" w:hAnsi="Garamond"/>
          <w:b/>
          <w:sz w:val="24"/>
          <w:szCs w:val="24"/>
        </w:rPr>
        <w:t>7</w:t>
      </w:r>
      <w:r w:rsidRPr="00920A15">
        <w:rPr>
          <w:rFonts w:ascii="Garamond" w:hAnsi="Garamond"/>
          <w:b/>
          <w:color w:val="000000"/>
          <w:sz w:val="24"/>
          <w:szCs w:val="24"/>
        </w:rPr>
        <w:t xml:space="preserve">) Poplatník je povinný v priebehu zdaňovacieho obdobia oznámiť obci </w:t>
      </w:r>
      <w:r>
        <w:rPr>
          <w:rFonts w:ascii="Garamond" w:hAnsi="Garamond"/>
          <w:b/>
          <w:color w:val="000000"/>
          <w:sz w:val="24"/>
          <w:szCs w:val="24"/>
        </w:rPr>
        <w:t xml:space="preserve"> </w:t>
      </w:r>
      <w:r w:rsidRPr="00920A15">
        <w:rPr>
          <w:rFonts w:ascii="Garamond" w:hAnsi="Garamond"/>
          <w:b/>
          <w:color w:val="000000"/>
          <w:sz w:val="24"/>
          <w:szCs w:val="24"/>
        </w:rPr>
        <w:t>do 30 dní vznik poplatkovej povinnosti</w:t>
      </w:r>
      <w:r>
        <w:rPr>
          <w:rFonts w:ascii="Garamond" w:hAnsi="Garamond"/>
          <w:b/>
          <w:color w:val="000000"/>
          <w:sz w:val="24"/>
          <w:szCs w:val="24"/>
        </w:rPr>
        <w:t xml:space="preserve">. </w:t>
      </w:r>
    </w:p>
    <w:p w:rsidR="003633E1" w:rsidRPr="00920A15" w:rsidRDefault="003633E1" w:rsidP="003633E1">
      <w:pPr>
        <w:spacing w:line="240" w:lineRule="auto"/>
        <w:ind w:firstLine="0"/>
        <w:jc w:val="both"/>
        <w:rPr>
          <w:rFonts w:ascii="Garamond" w:hAnsi="Garamond"/>
          <w:b/>
        </w:rPr>
      </w:pPr>
    </w:p>
    <w:p w:rsidR="003633E1" w:rsidRPr="00477CF2" w:rsidRDefault="003633E1" w:rsidP="003633E1">
      <w:pPr>
        <w:pStyle w:val="Zarkazkladnhotextu"/>
        <w:spacing w:line="240" w:lineRule="auto"/>
        <w:rPr>
          <w:rFonts w:ascii="Garamond" w:hAnsi="Garamond"/>
          <w:b/>
          <w:color w:val="7030A0"/>
        </w:rPr>
      </w:pPr>
      <w:r w:rsidRPr="00920A15">
        <w:rPr>
          <w:rFonts w:ascii="Garamond" w:hAnsi="Garamond"/>
          <w:b/>
        </w:rPr>
        <w:t xml:space="preserve"> (</w:t>
      </w:r>
      <w:r>
        <w:rPr>
          <w:rFonts w:ascii="Garamond" w:hAnsi="Garamond"/>
          <w:b/>
        </w:rPr>
        <w:t>8</w:t>
      </w:r>
      <w:r w:rsidRPr="00920A15">
        <w:rPr>
          <w:rFonts w:ascii="Garamond" w:hAnsi="Garamond"/>
          <w:b/>
        </w:rPr>
        <w:t xml:space="preserve">) Splatnosť ročného poplatku za TKO v obci, </w:t>
      </w:r>
      <w:r>
        <w:rPr>
          <w:rFonts w:ascii="Garamond" w:hAnsi="Garamond"/>
          <w:b/>
        </w:rPr>
        <w:t xml:space="preserve">podľa bodu </w:t>
      </w:r>
      <w:r w:rsidRPr="000D5FDF">
        <w:rPr>
          <w:rFonts w:ascii="Garamond" w:hAnsi="Garamond"/>
          <w:b/>
        </w:rPr>
        <w:t>2a</w:t>
      </w:r>
      <w:r w:rsidRPr="00CA46ED">
        <w:rPr>
          <w:rFonts w:ascii="Garamond" w:hAnsi="Garamond"/>
          <w:b/>
        </w:rPr>
        <w:t xml:space="preserve">), je do konca mesiaca </w:t>
      </w:r>
      <w:r w:rsidRPr="007E6C2C">
        <w:rPr>
          <w:rFonts w:ascii="Garamond" w:hAnsi="Garamond"/>
          <w:b/>
        </w:rPr>
        <w:t>februára</w:t>
      </w:r>
      <w:r w:rsidRPr="00CA46ED">
        <w:rPr>
          <w:rFonts w:ascii="Garamond" w:hAnsi="Garamond"/>
          <w:b/>
        </w:rPr>
        <w:t xml:space="preserve"> bežného roka, v hotovosti do pokladne obce</w:t>
      </w:r>
      <w:r w:rsidR="003E232C">
        <w:rPr>
          <w:rFonts w:ascii="Garamond" w:hAnsi="Garamond"/>
          <w:b/>
        </w:rPr>
        <w:t>.</w:t>
      </w:r>
      <w:r w:rsidR="00E15AE1">
        <w:rPr>
          <w:rFonts w:ascii="Garamond" w:hAnsi="Garamond"/>
          <w:b/>
        </w:rPr>
        <w:t xml:space="preserve"> Poplatok podľa bodu 2b) a 2c) je splatný do </w:t>
      </w:r>
      <w:r w:rsidR="00E15AE1" w:rsidRPr="00095731">
        <w:rPr>
          <w:rFonts w:ascii="Garamond" w:hAnsi="Garamond"/>
          <w:b/>
        </w:rPr>
        <w:t>dátumu</w:t>
      </w:r>
      <w:r w:rsidRPr="00095731">
        <w:rPr>
          <w:rFonts w:ascii="Garamond" w:hAnsi="Garamond"/>
          <w:b/>
        </w:rPr>
        <w:t xml:space="preserve">  </w:t>
      </w:r>
      <w:r w:rsidR="00E15AE1" w:rsidRPr="00095731">
        <w:rPr>
          <w:rFonts w:ascii="Garamond" w:hAnsi="Garamond"/>
          <w:b/>
        </w:rPr>
        <w:t xml:space="preserve"> vývozu danej frekvencie</w:t>
      </w:r>
      <w:r w:rsidR="00095731">
        <w:rPr>
          <w:rFonts w:ascii="Garamond" w:hAnsi="Garamond"/>
          <w:b/>
        </w:rPr>
        <w:t>.</w:t>
      </w:r>
    </w:p>
    <w:p w:rsidR="003633E1" w:rsidRPr="007B4197" w:rsidRDefault="003633E1" w:rsidP="003633E1">
      <w:pPr>
        <w:pStyle w:val="Zarkazkladnhotextu"/>
        <w:spacing w:line="240" w:lineRule="auto"/>
        <w:rPr>
          <w:rFonts w:ascii="Garamond" w:hAnsi="Garamond"/>
          <w:b/>
          <w:color w:val="FF0000"/>
        </w:rPr>
      </w:pPr>
    </w:p>
    <w:p w:rsidR="003633E1" w:rsidRDefault="003633E1" w:rsidP="003633E1">
      <w:pPr>
        <w:pStyle w:val="Zarkazkladnhotextu"/>
        <w:spacing w:line="240" w:lineRule="auto"/>
        <w:rPr>
          <w:rFonts w:ascii="Garamond" w:hAnsi="Garamond"/>
          <w:b/>
        </w:rPr>
      </w:pPr>
      <w:r w:rsidRPr="007B4197">
        <w:rPr>
          <w:rFonts w:ascii="Garamond" w:hAnsi="Garamond"/>
          <w:b/>
        </w:rPr>
        <w:t>(9) Sadzba poplatku za drobný staveb</w:t>
      </w:r>
      <w:r>
        <w:rPr>
          <w:rFonts w:ascii="Garamond" w:hAnsi="Garamond"/>
          <w:b/>
        </w:rPr>
        <w:t>ný odpad bez obsahu škodlivín je 0,015 € za kilogram</w:t>
      </w:r>
      <w:r w:rsidRPr="0025634B">
        <w:rPr>
          <w:rFonts w:ascii="Garamond" w:hAnsi="Garamond"/>
          <w:b/>
        </w:rPr>
        <w:t xml:space="preserve"> </w:t>
      </w:r>
      <w:r w:rsidRPr="007B4197">
        <w:rPr>
          <w:rFonts w:ascii="Garamond" w:hAnsi="Garamond"/>
          <w:b/>
        </w:rPr>
        <w:t>odovzdaného  odpadu, na mieste na to určenom.</w:t>
      </w:r>
    </w:p>
    <w:p w:rsidR="003E232C" w:rsidRPr="007B4197" w:rsidRDefault="003E232C" w:rsidP="003633E1">
      <w:pPr>
        <w:pStyle w:val="Zarkazkladnhotextu"/>
        <w:spacing w:line="240" w:lineRule="auto"/>
        <w:rPr>
          <w:rFonts w:ascii="Garamond" w:hAnsi="Garamond"/>
          <w:b/>
        </w:rPr>
      </w:pPr>
    </w:p>
    <w:p w:rsidR="003633E1" w:rsidRPr="000D5FDF" w:rsidRDefault="003633E1" w:rsidP="003633E1">
      <w:pPr>
        <w:pStyle w:val="Zarkazkladnhotextu"/>
        <w:spacing w:line="240" w:lineRule="auto"/>
        <w:rPr>
          <w:rFonts w:ascii="Garamond" w:hAnsi="Garamond"/>
          <w:b/>
        </w:rPr>
      </w:pPr>
      <w:r w:rsidRPr="000D5FDF">
        <w:rPr>
          <w:rFonts w:ascii="Garamond" w:hAnsi="Garamond"/>
          <w:b/>
        </w:rPr>
        <w:t xml:space="preserve"> (</w:t>
      </w:r>
      <w:r>
        <w:rPr>
          <w:rFonts w:ascii="Garamond" w:hAnsi="Garamond"/>
          <w:b/>
        </w:rPr>
        <w:t>10</w:t>
      </w:r>
      <w:r w:rsidRPr="000D5FDF">
        <w:rPr>
          <w:rFonts w:ascii="Garamond" w:hAnsi="Garamond"/>
          <w:b/>
        </w:rPr>
        <w:t>)Poplatok uhrádza poplatník na mieste odovzdania odpadu poverenému pracovníkovi správcu dane, o čom sa následne poplatníkovi vydá pokladničný dokladu o úhrade.</w:t>
      </w:r>
    </w:p>
    <w:p w:rsidR="003633E1" w:rsidRDefault="003633E1" w:rsidP="003633E1">
      <w:pPr>
        <w:pStyle w:val="Zarkazkladnhotextu"/>
        <w:spacing w:line="240" w:lineRule="auto"/>
        <w:rPr>
          <w:rFonts w:ascii="Garamond" w:hAnsi="Garamond"/>
          <w:b/>
        </w:rPr>
      </w:pPr>
    </w:p>
    <w:p w:rsidR="003633E1" w:rsidRPr="00C70D4D" w:rsidRDefault="003633E1" w:rsidP="003633E1">
      <w:pPr>
        <w:pStyle w:val="Zarkazkladnhotextu"/>
        <w:spacing w:line="240" w:lineRule="auto"/>
        <w:rPr>
          <w:rFonts w:ascii="Garamond" w:hAnsi="Garamond"/>
          <w:b/>
        </w:rPr>
      </w:pPr>
    </w:p>
    <w:p w:rsidR="003633E1" w:rsidRPr="00C70D4D" w:rsidRDefault="003633E1" w:rsidP="003633E1">
      <w:pPr>
        <w:pStyle w:val="Zarkazkladnhotextu"/>
        <w:spacing w:line="240" w:lineRule="auto"/>
        <w:rPr>
          <w:rFonts w:ascii="Garamond" w:hAnsi="Garamond"/>
          <w:b/>
        </w:rPr>
      </w:pPr>
      <w:r w:rsidRPr="00C70D4D">
        <w:rPr>
          <w:rFonts w:ascii="Garamond" w:hAnsi="Garamond"/>
          <w:b/>
        </w:rPr>
        <w:tab/>
      </w:r>
      <w:r w:rsidRPr="00C70D4D">
        <w:rPr>
          <w:rFonts w:ascii="Garamond" w:hAnsi="Garamond"/>
          <w:b/>
        </w:rPr>
        <w:tab/>
      </w:r>
      <w:r w:rsidRPr="00C70D4D">
        <w:rPr>
          <w:rFonts w:ascii="Garamond" w:hAnsi="Garamond"/>
          <w:b/>
        </w:rPr>
        <w:tab/>
      </w:r>
      <w:r w:rsidRPr="00C70D4D">
        <w:rPr>
          <w:rFonts w:ascii="Garamond" w:hAnsi="Garamond"/>
          <w:b/>
        </w:rPr>
        <w:tab/>
      </w:r>
      <w:r w:rsidRPr="00C70D4D">
        <w:rPr>
          <w:rFonts w:ascii="Garamond" w:hAnsi="Garamond"/>
          <w:b/>
        </w:rPr>
        <w:tab/>
        <w:t xml:space="preserve">     IX.  časť</w:t>
      </w:r>
    </w:p>
    <w:p w:rsidR="003633E1" w:rsidRPr="00C70D4D" w:rsidRDefault="003633E1" w:rsidP="003633E1">
      <w:pPr>
        <w:pStyle w:val="Zarkazkladnhotextu"/>
        <w:spacing w:line="240" w:lineRule="auto"/>
        <w:rPr>
          <w:rFonts w:ascii="Garamond" w:hAnsi="Garamond"/>
          <w:b/>
          <w:bCs/>
        </w:rPr>
      </w:pPr>
      <w:r w:rsidRPr="00C70D4D">
        <w:rPr>
          <w:rFonts w:ascii="Garamond" w:hAnsi="Garamond"/>
          <w:b/>
        </w:rPr>
        <w:tab/>
      </w:r>
      <w:r w:rsidRPr="00C70D4D">
        <w:rPr>
          <w:rFonts w:ascii="Garamond" w:hAnsi="Garamond"/>
          <w:b/>
        </w:rPr>
        <w:tab/>
        <w:t xml:space="preserve">  </w:t>
      </w:r>
      <w:r w:rsidRPr="00C70D4D">
        <w:rPr>
          <w:rFonts w:ascii="Garamond" w:hAnsi="Garamond"/>
          <w:b/>
        </w:rPr>
        <w:tab/>
      </w:r>
      <w:r w:rsidRPr="00C70D4D">
        <w:rPr>
          <w:rFonts w:ascii="Garamond" w:hAnsi="Garamond"/>
          <w:b/>
        </w:rPr>
        <w:tab/>
      </w:r>
      <w:r w:rsidRPr="00C70D4D">
        <w:rPr>
          <w:rFonts w:ascii="Garamond" w:hAnsi="Garamond"/>
          <w:b/>
        </w:rPr>
        <w:tab/>
      </w:r>
      <w:r w:rsidRPr="00C70D4D">
        <w:rPr>
          <w:rFonts w:ascii="Garamond" w:hAnsi="Garamond"/>
          <w:b/>
        </w:rPr>
        <w:tab/>
      </w:r>
      <w:r w:rsidRPr="00C70D4D">
        <w:rPr>
          <w:rFonts w:ascii="Garamond" w:hAnsi="Garamond"/>
          <w:b/>
          <w:bCs/>
        </w:rPr>
        <w:t>§ 32</w:t>
      </w:r>
    </w:p>
    <w:p w:rsidR="003633E1" w:rsidRDefault="003633E1" w:rsidP="003633E1">
      <w:pPr>
        <w:spacing w:line="240" w:lineRule="auto"/>
        <w:ind w:firstLine="0"/>
        <w:jc w:val="center"/>
        <w:rPr>
          <w:rFonts w:ascii="Garamond" w:hAnsi="Garamond"/>
          <w:b/>
          <w:bCs/>
          <w:sz w:val="24"/>
          <w:szCs w:val="24"/>
        </w:rPr>
      </w:pPr>
      <w:r w:rsidRPr="00C70D4D">
        <w:rPr>
          <w:rFonts w:ascii="Garamond" w:hAnsi="Garamond"/>
          <w:b/>
          <w:bCs/>
          <w:sz w:val="24"/>
          <w:szCs w:val="24"/>
        </w:rPr>
        <w:t>Spoločné ustanovenia</w:t>
      </w:r>
    </w:p>
    <w:p w:rsidR="003633E1" w:rsidRPr="00C70D4D" w:rsidRDefault="003633E1" w:rsidP="003633E1">
      <w:pPr>
        <w:spacing w:line="240" w:lineRule="auto"/>
        <w:ind w:firstLine="0"/>
        <w:rPr>
          <w:rFonts w:ascii="Garamond" w:hAnsi="Garamond"/>
          <w:b/>
          <w:bCs/>
          <w:sz w:val="24"/>
          <w:szCs w:val="24"/>
        </w:rPr>
      </w:pPr>
    </w:p>
    <w:p w:rsidR="003633E1" w:rsidRDefault="003633E1" w:rsidP="003633E1">
      <w:pPr>
        <w:spacing w:line="240" w:lineRule="auto"/>
        <w:ind w:firstLine="0"/>
        <w:jc w:val="center"/>
        <w:rPr>
          <w:rFonts w:ascii="Garamond" w:hAnsi="Garamond"/>
          <w:b/>
          <w:color w:val="FF0000"/>
          <w:sz w:val="24"/>
          <w:szCs w:val="24"/>
        </w:rPr>
      </w:pPr>
    </w:p>
    <w:p w:rsidR="003633E1" w:rsidRDefault="003633E1" w:rsidP="003633E1">
      <w:pPr>
        <w:widowControl/>
        <w:suppressAutoHyphens w:val="0"/>
        <w:autoSpaceDN w:val="0"/>
        <w:adjustRightInd w:val="0"/>
        <w:spacing w:line="240" w:lineRule="auto"/>
        <w:ind w:firstLine="0"/>
        <w:rPr>
          <w:rFonts w:ascii="Garamond" w:hAnsi="Garamond"/>
          <w:b/>
          <w:sz w:val="24"/>
          <w:szCs w:val="24"/>
        </w:rPr>
      </w:pPr>
      <w:r w:rsidRPr="002726BE">
        <w:rPr>
          <w:rFonts w:ascii="Garamond" w:hAnsi="Garamond"/>
          <w:b/>
          <w:sz w:val="24"/>
          <w:szCs w:val="24"/>
        </w:rPr>
        <w:t xml:space="preserve">Správca dane ustanovuje, že daň z nehnuteľnosti  do sumy </w:t>
      </w:r>
      <w:r w:rsidRPr="00A23B12">
        <w:rPr>
          <w:rFonts w:ascii="Garamond" w:hAnsi="Garamond"/>
          <w:b/>
          <w:sz w:val="24"/>
          <w:szCs w:val="24"/>
        </w:rPr>
        <w:t xml:space="preserve">3,99 € </w:t>
      </w:r>
      <w:r w:rsidRPr="002726BE">
        <w:rPr>
          <w:rFonts w:ascii="Garamond" w:hAnsi="Garamond"/>
          <w:b/>
          <w:sz w:val="24"/>
          <w:szCs w:val="24"/>
        </w:rPr>
        <w:t xml:space="preserve">nebude 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2726BE">
        <w:rPr>
          <w:rFonts w:ascii="Garamond" w:hAnsi="Garamond"/>
          <w:b/>
          <w:sz w:val="24"/>
          <w:szCs w:val="24"/>
        </w:rPr>
        <w:t xml:space="preserve">vyrubovať. </w:t>
      </w:r>
    </w:p>
    <w:p w:rsidR="003633E1" w:rsidRDefault="003633E1" w:rsidP="003633E1">
      <w:pPr>
        <w:widowControl/>
        <w:suppressAutoHyphens w:val="0"/>
        <w:autoSpaceDN w:val="0"/>
        <w:adjustRightInd w:val="0"/>
        <w:spacing w:line="240" w:lineRule="auto"/>
        <w:ind w:firstLine="0"/>
        <w:rPr>
          <w:rFonts w:ascii="Garamond" w:hAnsi="Garamond"/>
          <w:b/>
          <w:sz w:val="24"/>
          <w:szCs w:val="24"/>
        </w:rPr>
      </w:pPr>
    </w:p>
    <w:p w:rsidR="003633E1" w:rsidRPr="008F3A16" w:rsidRDefault="003633E1" w:rsidP="003633E1">
      <w:pPr>
        <w:widowControl/>
        <w:suppressAutoHyphens w:val="0"/>
        <w:autoSpaceDN w:val="0"/>
        <w:adjustRightInd w:val="0"/>
        <w:spacing w:line="240" w:lineRule="auto"/>
        <w:ind w:firstLine="0"/>
        <w:rPr>
          <w:rFonts w:ascii="Garamond" w:hAnsi="Garamond"/>
          <w:b/>
          <w:color w:val="7030A0"/>
          <w:sz w:val="24"/>
          <w:szCs w:val="24"/>
          <w:u w:val="single"/>
        </w:rPr>
      </w:pPr>
    </w:p>
    <w:p w:rsidR="003633E1" w:rsidRDefault="003633E1" w:rsidP="003633E1">
      <w:pPr>
        <w:spacing w:line="240" w:lineRule="auto"/>
        <w:ind w:firstLine="0"/>
        <w:jc w:val="center"/>
        <w:rPr>
          <w:rFonts w:ascii="Garamond" w:hAnsi="Garamond"/>
          <w:b/>
          <w:sz w:val="24"/>
          <w:szCs w:val="24"/>
        </w:rPr>
      </w:pPr>
      <w:r w:rsidRPr="00CC1098">
        <w:rPr>
          <w:rFonts w:ascii="Garamond" w:hAnsi="Garamond"/>
          <w:b/>
          <w:sz w:val="24"/>
          <w:szCs w:val="24"/>
        </w:rPr>
        <w:t>X. časť</w:t>
      </w:r>
      <w:r>
        <w:rPr>
          <w:rFonts w:ascii="Garamond" w:hAnsi="Garamond"/>
          <w:b/>
          <w:sz w:val="24"/>
          <w:szCs w:val="24"/>
        </w:rPr>
        <w:t xml:space="preserve">  </w:t>
      </w:r>
    </w:p>
    <w:p w:rsidR="003633E1" w:rsidRPr="00920A15" w:rsidRDefault="003633E1" w:rsidP="003633E1">
      <w:pPr>
        <w:spacing w:line="240" w:lineRule="auto"/>
        <w:ind w:firstLine="0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§</w:t>
      </w:r>
      <w:r>
        <w:rPr>
          <w:rFonts w:ascii="Garamond" w:hAnsi="Garamond"/>
          <w:b/>
          <w:bCs/>
          <w:sz w:val="24"/>
          <w:szCs w:val="24"/>
        </w:rPr>
        <w:t>33</w:t>
      </w:r>
    </w:p>
    <w:p w:rsidR="003633E1" w:rsidRPr="00920A15" w:rsidRDefault="003633E1" w:rsidP="003633E1">
      <w:pPr>
        <w:spacing w:line="240" w:lineRule="auto"/>
        <w:ind w:firstLine="0"/>
        <w:jc w:val="center"/>
        <w:rPr>
          <w:rFonts w:ascii="Garamond" w:hAnsi="Garamond"/>
          <w:b/>
          <w:bCs/>
          <w:sz w:val="24"/>
          <w:szCs w:val="24"/>
        </w:rPr>
      </w:pPr>
      <w:r w:rsidRPr="00920A15">
        <w:rPr>
          <w:rFonts w:ascii="Garamond" w:hAnsi="Garamond"/>
          <w:b/>
          <w:bCs/>
          <w:sz w:val="24"/>
          <w:szCs w:val="24"/>
        </w:rPr>
        <w:t>Záverečné ustanovenia</w:t>
      </w:r>
    </w:p>
    <w:p w:rsidR="003633E1" w:rsidRPr="00920A15" w:rsidRDefault="003633E1" w:rsidP="003633E1">
      <w:pPr>
        <w:spacing w:line="240" w:lineRule="auto"/>
        <w:ind w:firstLine="0"/>
        <w:jc w:val="center"/>
        <w:rPr>
          <w:rFonts w:ascii="Garamond" w:hAnsi="Garamond"/>
          <w:b/>
          <w:bCs/>
          <w:sz w:val="24"/>
          <w:szCs w:val="24"/>
        </w:rPr>
      </w:pPr>
    </w:p>
    <w:p w:rsidR="003633E1" w:rsidRPr="00920A15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920A15">
        <w:rPr>
          <w:rFonts w:ascii="Garamond" w:hAnsi="Garamond"/>
          <w:b/>
          <w:sz w:val="24"/>
          <w:szCs w:val="24"/>
        </w:rPr>
        <w:t>(1) Pokiaľ v tomto všeobecne záväznom nariadení nie je podrobnejšia úprava</w:t>
      </w:r>
      <w:r>
        <w:rPr>
          <w:rFonts w:ascii="Garamond" w:hAnsi="Garamond"/>
          <w:b/>
          <w:sz w:val="24"/>
          <w:szCs w:val="24"/>
        </w:rPr>
        <w:t>, odkazuje sa na zák. č. 582/2004 Z. z. o miestnych daniach a miestnom poplatku za komunálne odpady a drobné stavebné odpady v znení neskorších predpisov  a zák.</w:t>
      </w:r>
      <w:r w:rsidRPr="00BF1F55">
        <w:rPr>
          <w:rFonts w:ascii="Garamond" w:hAnsi="Garamond"/>
          <w:b/>
          <w:sz w:val="24"/>
          <w:szCs w:val="24"/>
        </w:rPr>
        <w:t xml:space="preserve"> č. 563/2009 Z.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BF1F55">
        <w:rPr>
          <w:rFonts w:ascii="Garamond" w:hAnsi="Garamond"/>
          <w:b/>
          <w:sz w:val="24"/>
          <w:szCs w:val="24"/>
        </w:rPr>
        <w:t>z.  o správe daní  v</w:t>
      </w:r>
      <w:r w:rsidRPr="00920A15">
        <w:rPr>
          <w:rFonts w:ascii="Garamond" w:hAnsi="Garamond"/>
          <w:b/>
          <w:sz w:val="24"/>
          <w:szCs w:val="24"/>
        </w:rPr>
        <w:t xml:space="preserve"> znení neskorších  predpisov.</w:t>
      </w:r>
    </w:p>
    <w:p w:rsidR="003633E1" w:rsidRPr="00920A15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</w:p>
    <w:p w:rsidR="003633E1" w:rsidRPr="004113E5" w:rsidRDefault="00A816D6" w:rsidP="003633E1">
      <w:pPr>
        <w:numPr>
          <w:ilvl w:val="0"/>
          <w:numId w:val="1"/>
        </w:numPr>
        <w:spacing w:line="240" w:lineRule="auto"/>
        <w:ind w:left="0" w:firstLine="0"/>
        <w:jc w:val="both"/>
        <w:rPr>
          <w:rFonts w:ascii="Garamond" w:hAnsi="Garamond"/>
          <w:b/>
          <w:color w:val="FF0000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V</w:t>
      </w:r>
      <w:r w:rsidR="003633E1" w:rsidRPr="00140A27">
        <w:rPr>
          <w:rFonts w:ascii="Garamond" w:hAnsi="Garamond"/>
          <w:b/>
          <w:sz w:val="24"/>
          <w:szCs w:val="24"/>
        </w:rPr>
        <w:t>šeobecne záväzn</w:t>
      </w:r>
      <w:r w:rsidR="004113E5">
        <w:rPr>
          <w:rFonts w:ascii="Garamond" w:hAnsi="Garamond"/>
          <w:b/>
          <w:sz w:val="24"/>
          <w:szCs w:val="24"/>
        </w:rPr>
        <w:t>é</w:t>
      </w:r>
      <w:r w:rsidR="003633E1" w:rsidRPr="00140A27">
        <w:rPr>
          <w:rFonts w:ascii="Garamond" w:hAnsi="Garamond"/>
          <w:b/>
          <w:sz w:val="24"/>
          <w:szCs w:val="24"/>
        </w:rPr>
        <w:t xml:space="preserve"> nariaden</w:t>
      </w:r>
      <w:r w:rsidR="003633E1">
        <w:rPr>
          <w:rFonts w:ascii="Garamond" w:hAnsi="Garamond"/>
          <w:b/>
          <w:sz w:val="24"/>
          <w:szCs w:val="24"/>
        </w:rPr>
        <w:t>ie</w:t>
      </w:r>
      <w:r w:rsidR="003633E1" w:rsidRPr="00140A27">
        <w:rPr>
          <w:rFonts w:ascii="Garamond" w:hAnsi="Garamond"/>
          <w:b/>
          <w:sz w:val="24"/>
          <w:szCs w:val="24"/>
        </w:rPr>
        <w:t xml:space="preserve"> obce Pusté Úľany </w:t>
      </w:r>
      <w:r w:rsidR="003633E1">
        <w:rPr>
          <w:rFonts w:ascii="Garamond" w:hAnsi="Garamond"/>
          <w:b/>
          <w:sz w:val="24"/>
          <w:szCs w:val="24"/>
        </w:rPr>
        <w:t>bolo schválené</w:t>
      </w:r>
      <w:r w:rsidR="003633E1" w:rsidRPr="00140A27">
        <w:rPr>
          <w:rFonts w:ascii="Garamond" w:hAnsi="Garamond"/>
          <w:b/>
          <w:sz w:val="24"/>
          <w:szCs w:val="24"/>
        </w:rPr>
        <w:t xml:space="preserve"> Obecn</w:t>
      </w:r>
      <w:r w:rsidR="003633E1">
        <w:rPr>
          <w:rFonts w:ascii="Garamond" w:hAnsi="Garamond"/>
          <w:b/>
          <w:sz w:val="24"/>
          <w:szCs w:val="24"/>
        </w:rPr>
        <w:t>ým</w:t>
      </w:r>
      <w:r w:rsidR="003633E1" w:rsidRPr="00140A27">
        <w:rPr>
          <w:rFonts w:ascii="Garamond" w:hAnsi="Garamond"/>
          <w:b/>
          <w:sz w:val="24"/>
          <w:szCs w:val="24"/>
        </w:rPr>
        <w:t xml:space="preserve"> </w:t>
      </w:r>
      <w:r w:rsidR="003633E1" w:rsidRPr="00E0565E">
        <w:rPr>
          <w:rFonts w:ascii="Garamond" w:hAnsi="Garamond"/>
          <w:b/>
          <w:sz w:val="24"/>
          <w:szCs w:val="24"/>
        </w:rPr>
        <w:t>zastupiteľstvo</w:t>
      </w:r>
      <w:r w:rsidR="003633E1">
        <w:rPr>
          <w:rFonts w:ascii="Garamond" w:hAnsi="Garamond"/>
          <w:b/>
          <w:sz w:val="24"/>
          <w:szCs w:val="24"/>
        </w:rPr>
        <w:t>m</w:t>
      </w:r>
      <w:r w:rsidR="003633E1" w:rsidRPr="00E0565E">
        <w:rPr>
          <w:rFonts w:ascii="Garamond" w:hAnsi="Garamond"/>
          <w:b/>
          <w:sz w:val="24"/>
          <w:szCs w:val="24"/>
        </w:rPr>
        <w:t xml:space="preserve"> v Pustých Úľanoch </w:t>
      </w:r>
      <w:r w:rsidR="003633E1" w:rsidRPr="00140A27">
        <w:rPr>
          <w:rFonts w:ascii="Garamond" w:hAnsi="Garamond"/>
          <w:b/>
          <w:sz w:val="24"/>
          <w:szCs w:val="24"/>
        </w:rPr>
        <w:t>dňa</w:t>
      </w:r>
      <w:r w:rsidR="003633E1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12.12</w:t>
      </w:r>
      <w:r w:rsidR="003633E1">
        <w:rPr>
          <w:rFonts w:ascii="Garamond" w:hAnsi="Garamond"/>
          <w:b/>
          <w:sz w:val="24"/>
          <w:szCs w:val="24"/>
        </w:rPr>
        <w:t>.201</w:t>
      </w:r>
      <w:r w:rsidR="004113E5">
        <w:rPr>
          <w:rFonts w:ascii="Garamond" w:hAnsi="Garamond"/>
          <w:b/>
          <w:sz w:val="24"/>
          <w:szCs w:val="24"/>
        </w:rPr>
        <w:t>9</w:t>
      </w:r>
      <w:r w:rsidR="003633E1">
        <w:rPr>
          <w:rFonts w:ascii="Garamond" w:hAnsi="Garamond"/>
          <w:b/>
          <w:sz w:val="24"/>
          <w:szCs w:val="24"/>
        </w:rPr>
        <w:t>, uznesením č</w:t>
      </w:r>
      <w:r w:rsidR="003633E1" w:rsidRPr="00314A3B">
        <w:rPr>
          <w:rFonts w:ascii="Garamond" w:hAnsi="Garamond"/>
          <w:b/>
          <w:sz w:val="24"/>
          <w:szCs w:val="24"/>
        </w:rPr>
        <w:t>.</w:t>
      </w:r>
      <w:r w:rsidR="00AD1316">
        <w:rPr>
          <w:rFonts w:ascii="Garamond" w:hAnsi="Garamond"/>
          <w:b/>
          <w:sz w:val="24"/>
          <w:szCs w:val="24"/>
        </w:rPr>
        <w:t>73</w:t>
      </w:r>
      <w:r w:rsidR="004263E8" w:rsidRPr="004263E8">
        <w:rPr>
          <w:rFonts w:ascii="Garamond" w:hAnsi="Garamond"/>
          <w:b/>
          <w:sz w:val="24"/>
          <w:szCs w:val="24"/>
        </w:rPr>
        <w:t>/2019</w:t>
      </w:r>
      <w:r w:rsidR="00E05F4C">
        <w:rPr>
          <w:rFonts w:ascii="Garamond" w:hAnsi="Garamond"/>
          <w:b/>
          <w:sz w:val="24"/>
          <w:szCs w:val="24"/>
        </w:rPr>
        <w:t xml:space="preserve"> s účinnos</w:t>
      </w:r>
      <w:bookmarkStart w:id="1" w:name="_GoBack"/>
      <w:bookmarkEnd w:id="1"/>
      <w:r w:rsidR="00E05F4C">
        <w:rPr>
          <w:rFonts w:ascii="Garamond" w:hAnsi="Garamond"/>
          <w:b/>
          <w:sz w:val="24"/>
          <w:szCs w:val="24"/>
        </w:rPr>
        <w:t>ťou od 1.1.2020.</w:t>
      </w:r>
    </w:p>
    <w:p w:rsidR="009611DE" w:rsidRDefault="009611DE" w:rsidP="00ED69EC">
      <w:pPr>
        <w:spacing w:line="240" w:lineRule="auto"/>
        <w:ind w:firstLine="0"/>
        <w:jc w:val="both"/>
        <w:rPr>
          <w:rFonts w:ascii="Garamond" w:hAnsi="Garamond"/>
          <w:bCs/>
          <w:i/>
          <w:iCs/>
          <w:sz w:val="24"/>
          <w:szCs w:val="24"/>
        </w:rPr>
      </w:pPr>
    </w:p>
    <w:p w:rsidR="00CF0650" w:rsidRPr="009611DE" w:rsidRDefault="00CF0650" w:rsidP="00ED69EC">
      <w:pPr>
        <w:spacing w:line="240" w:lineRule="auto"/>
        <w:ind w:firstLine="0"/>
        <w:jc w:val="both"/>
        <w:rPr>
          <w:rFonts w:ascii="Garamond" w:hAnsi="Garamond"/>
          <w:bCs/>
          <w:i/>
          <w:iCs/>
          <w:sz w:val="24"/>
          <w:szCs w:val="24"/>
        </w:rPr>
      </w:pPr>
    </w:p>
    <w:p w:rsidR="00ED69EC" w:rsidRPr="009611DE" w:rsidRDefault="00ED69EC" w:rsidP="00ED69EC">
      <w:pPr>
        <w:spacing w:line="240" w:lineRule="auto"/>
        <w:ind w:firstLine="0"/>
        <w:jc w:val="both"/>
        <w:rPr>
          <w:rFonts w:ascii="Garamond" w:hAnsi="Garamond"/>
          <w:bCs/>
          <w:i/>
          <w:iCs/>
          <w:color w:val="FF0000"/>
          <w:sz w:val="24"/>
          <w:szCs w:val="24"/>
        </w:rPr>
      </w:pPr>
    </w:p>
    <w:p w:rsidR="003633E1" w:rsidRDefault="003633E1" w:rsidP="003633E1">
      <w:pPr>
        <w:spacing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 xml:space="preserve">Ing. Henrich </w:t>
      </w:r>
      <w:proofErr w:type="spellStart"/>
      <w:r>
        <w:rPr>
          <w:rFonts w:ascii="Garamond" w:hAnsi="Garamond"/>
          <w:b/>
          <w:sz w:val="24"/>
          <w:szCs w:val="24"/>
        </w:rPr>
        <w:t>Čambál</w:t>
      </w:r>
      <w:proofErr w:type="spellEnd"/>
    </w:p>
    <w:p w:rsidR="000C2BA0" w:rsidRPr="003633E1" w:rsidRDefault="003633E1" w:rsidP="00FE5B22">
      <w:pPr>
        <w:spacing w:line="240" w:lineRule="auto"/>
        <w:ind w:firstLine="0"/>
        <w:jc w:val="both"/>
      </w:pP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>Starosta obce</w:t>
      </w:r>
    </w:p>
    <w:sectPr w:rsidR="000C2BA0" w:rsidRPr="003633E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4907" w:rsidRDefault="007B4907" w:rsidP="007B4907">
      <w:pPr>
        <w:spacing w:line="240" w:lineRule="auto"/>
      </w:pPr>
      <w:r>
        <w:separator/>
      </w:r>
    </w:p>
  </w:endnote>
  <w:endnote w:type="continuationSeparator" w:id="0">
    <w:p w:rsidR="007B4907" w:rsidRDefault="007B4907" w:rsidP="007B49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7789388"/>
      <w:docPartObj>
        <w:docPartGallery w:val="Page Numbers (Bottom of Page)"/>
        <w:docPartUnique/>
      </w:docPartObj>
    </w:sdtPr>
    <w:sdtEndPr/>
    <w:sdtContent>
      <w:p w:rsidR="007B4907" w:rsidRDefault="007B490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B4907" w:rsidRDefault="007B49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4907" w:rsidRDefault="007B4907" w:rsidP="007B4907">
      <w:pPr>
        <w:spacing w:line="240" w:lineRule="auto"/>
      </w:pPr>
      <w:r>
        <w:separator/>
      </w:r>
    </w:p>
  </w:footnote>
  <w:footnote w:type="continuationSeparator" w:id="0">
    <w:p w:rsidR="007B4907" w:rsidRDefault="007B4907" w:rsidP="007B490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45D679EC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A12785"/>
    <w:multiLevelType w:val="hybridMultilevel"/>
    <w:tmpl w:val="A72A7E86"/>
    <w:lvl w:ilvl="0" w:tplc="E72416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33E1"/>
    <w:rsid w:val="0000368F"/>
    <w:rsid w:val="000177F0"/>
    <w:rsid w:val="00095731"/>
    <w:rsid w:val="00124C23"/>
    <w:rsid w:val="002B07A9"/>
    <w:rsid w:val="00314A3B"/>
    <w:rsid w:val="00333BBE"/>
    <w:rsid w:val="00356F83"/>
    <w:rsid w:val="003633E1"/>
    <w:rsid w:val="003E1A1B"/>
    <w:rsid w:val="003E232C"/>
    <w:rsid w:val="003F0C01"/>
    <w:rsid w:val="004113E5"/>
    <w:rsid w:val="004263E8"/>
    <w:rsid w:val="00437E58"/>
    <w:rsid w:val="004A5DAF"/>
    <w:rsid w:val="00552E0D"/>
    <w:rsid w:val="006A1F73"/>
    <w:rsid w:val="006F1EF2"/>
    <w:rsid w:val="007063DF"/>
    <w:rsid w:val="00723B47"/>
    <w:rsid w:val="007B4907"/>
    <w:rsid w:val="00834598"/>
    <w:rsid w:val="00856C8B"/>
    <w:rsid w:val="008E544B"/>
    <w:rsid w:val="00900ED8"/>
    <w:rsid w:val="00935191"/>
    <w:rsid w:val="00936B55"/>
    <w:rsid w:val="009611DE"/>
    <w:rsid w:val="00A816D6"/>
    <w:rsid w:val="00A81950"/>
    <w:rsid w:val="00A92409"/>
    <w:rsid w:val="00AD1316"/>
    <w:rsid w:val="00BE56F7"/>
    <w:rsid w:val="00BE7504"/>
    <w:rsid w:val="00C7108B"/>
    <w:rsid w:val="00C9554F"/>
    <w:rsid w:val="00CD06EF"/>
    <w:rsid w:val="00CF0650"/>
    <w:rsid w:val="00DC121D"/>
    <w:rsid w:val="00E05F4C"/>
    <w:rsid w:val="00E15AE1"/>
    <w:rsid w:val="00ED69EC"/>
    <w:rsid w:val="00F14C7A"/>
    <w:rsid w:val="00F14D53"/>
    <w:rsid w:val="00FA6F5E"/>
    <w:rsid w:val="00FB1A78"/>
    <w:rsid w:val="00FC77C7"/>
    <w:rsid w:val="00FE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87C5B"/>
  <w15:docId w15:val="{5CED7EC4-042C-46AF-9FFC-FC64861CF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ja-JP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633E1"/>
    <w:pPr>
      <w:widowControl w:val="0"/>
      <w:suppressAutoHyphens/>
      <w:autoSpaceDE w:val="0"/>
      <w:spacing w:after="0" w:line="372" w:lineRule="auto"/>
      <w:ind w:firstLine="740"/>
    </w:pPr>
    <w:rPr>
      <w:rFonts w:ascii="Courier New" w:eastAsia="Times New Roman" w:hAnsi="Courier New" w:cs="Times New Roman"/>
      <w:sz w:val="18"/>
      <w:szCs w:val="18"/>
      <w:lang w:val="sk-SK" w:eastAsia="ar-SA" w:bidi="ar-SA"/>
    </w:rPr>
  </w:style>
  <w:style w:type="paragraph" w:styleId="Nadpis3">
    <w:name w:val="heading 3"/>
    <w:basedOn w:val="Normlny"/>
    <w:next w:val="Normlny"/>
    <w:link w:val="Nadpis3Char"/>
    <w:qFormat/>
    <w:rsid w:val="003633E1"/>
    <w:pPr>
      <w:keepNext/>
      <w:jc w:val="center"/>
      <w:outlineLvl w:val="2"/>
    </w:pPr>
    <w:rPr>
      <w:rFonts w:cs="Courier New"/>
      <w:sz w:val="24"/>
      <w:szCs w:val="24"/>
    </w:rPr>
  </w:style>
  <w:style w:type="paragraph" w:styleId="Nadpis4">
    <w:name w:val="heading 4"/>
    <w:basedOn w:val="Normlny"/>
    <w:next w:val="Normlny"/>
    <w:link w:val="Nadpis4Char"/>
    <w:qFormat/>
    <w:rsid w:val="003633E1"/>
    <w:pPr>
      <w:keepNext/>
      <w:ind w:firstLine="0"/>
      <w:jc w:val="center"/>
      <w:outlineLvl w:val="3"/>
    </w:pPr>
    <w:rPr>
      <w:rFonts w:cs="Courier New"/>
      <w:sz w:val="24"/>
      <w:szCs w:val="24"/>
    </w:rPr>
  </w:style>
  <w:style w:type="paragraph" w:styleId="Nadpis6">
    <w:name w:val="heading 6"/>
    <w:basedOn w:val="Normlny"/>
    <w:next w:val="Normlny"/>
    <w:link w:val="Nadpis6Char"/>
    <w:qFormat/>
    <w:rsid w:val="003633E1"/>
    <w:pPr>
      <w:keepNext/>
      <w:ind w:firstLine="0"/>
      <w:jc w:val="both"/>
      <w:outlineLvl w:val="5"/>
    </w:pPr>
    <w:rPr>
      <w:rFonts w:cs="Courier New"/>
      <w:sz w:val="24"/>
      <w:szCs w:val="24"/>
    </w:rPr>
  </w:style>
  <w:style w:type="paragraph" w:styleId="Nadpis7">
    <w:name w:val="heading 7"/>
    <w:basedOn w:val="Normlny"/>
    <w:next w:val="Normlny"/>
    <w:link w:val="Nadpis7Char"/>
    <w:qFormat/>
    <w:rsid w:val="003633E1"/>
    <w:pPr>
      <w:keepNext/>
      <w:jc w:val="center"/>
      <w:outlineLvl w:val="6"/>
    </w:pPr>
    <w:rPr>
      <w:rFonts w:ascii="Times New Roman" w:hAnsi="Times New Roman"/>
      <w:b/>
      <w:bCs/>
      <w:i/>
      <w:iCs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3633E1"/>
    <w:rPr>
      <w:rFonts w:ascii="Courier New" w:eastAsia="Times New Roman" w:hAnsi="Courier New" w:cs="Courier New"/>
      <w:sz w:val="24"/>
      <w:szCs w:val="24"/>
      <w:lang w:val="sk-SK" w:eastAsia="ar-SA" w:bidi="ar-SA"/>
    </w:rPr>
  </w:style>
  <w:style w:type="character" w:customStyle="1" w:styleId="Nadpis4Char">
    <w:name w:val="Nadpis 4 Char"/>
    <w:basedOn w:val="Predvolenpsmoodseku"/>
    <w:link w:val="Nadpis4"/>
    <w:rsid w:val="003633E1"/>
    <w:rPr>
      <w:rFonts w:ascii="Courier New" w:eastAsia="Times New Roman" w:hAnsi="Courier New" w:cs="Courier New"/>
      <w:sz w:val="24"/>
      <w:szCs w:val="24"/>
      <w:lang w:val="sk-SK" w:eastAsia="ar-SA" w:bidi="ar-SA"/>
    </w:rPr>
  </w:style>
  <w:style w:type="character" w:customStyle="1" w:styleId="Nadpis6Char">
    <w:name w:val="Nadpis 6 Char"/>
    <w:basedOn w:val="Predvolenpsmoodseku"/>
    <w:link w:val="Nadpis6"/>
    <w:rsid w:val="003633E1"/>
    <w:rPr>
      <w:rFonts w:ascii="Courier New" w:eastAsia="Times New Roman" w:hAnsi="Courier New" w:cs="Courier New"/>
      <w:sz w:val="24"/>
      <w:szCs w:val="24"/>
      <w:lang w:val="sk-SK" w:eastAsia="ar-SA" w:bidi="ar-SA"/>
    </w:rPr>
  </w:style>
  <w:style w:type="character" w:customStyle="1" w:styleId="Nadpis7Char">
    <w:name w:val="Nadpis 7 Char"/>
    <w:basedOn w:val="Predvolenpsmoodseku"/>
    <w:link w:val="Nadpis7"/>
    <w:rsid w:val="003633E1"/>
    <w:rPr>
      <w:rFonts w:ascii="Times New Roman" w:eastAsia="Times New Roman" w:hAnsi="Times New Roman" w:cs="Times New Roman"/>
      <w:b/>
      <w:bCs/>
      <w:i/>
      <w:iCs/>
      <w:sz w:val="28"/>
      <w:szCs w:val="18"/>
      <w:lang w:val="sk-SK" w:eastAsia="ar-SA" w:bidi="ar-SA"/>
    </w:rPr>
  </w:style>
  <w:style w:type="paragraph" w:styleId="Zkladntext">
    <w:name w:val="Body Text"/>
    <w:basedOn w:val="Normlny"/>
    <w:link w:val="ZkladntextChar"/>
    <w:rsid w:val="003633E1"/>
    <w:pPr>
      <w:spacing w:line="240" w:lineRule="auto"/>
      <w:ind w:firstLine="0"/>
      <w:jc w:val="both"/>
    </w:pPr>
    <w:rPr>
      <w:rFonts w:cs="Courier New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rsid w:val="003633E1"/>
    <w:rPr>
      <w:rFonts w:ascii="Courier New" w:eastAsia="Times New Roman" w:hAnsi="Courier New" w:cs="Courier New"/>
      <w:sz w:val="20"/>
      <w:szCs w:val="20"/>
      <w:lang w:val="sk-SK" w:eastAsia="ar-SA" w:bidi="ar-SA"/>
    </w:rPr>
  </w:style>
  <w:style w:type="paragraph" w:styleId="Zarkazkladnhotextu">
    <w:name w:val="Body Text Indent"/>
    <w:basedOn w:val="Normlny"/>
    <w:link w:val="ZarkazkladnhotextuChar"/>
    <w:rsid w:val="003633E1"/>
    <w:pPr>
      <w:ind w:firstLine="0"/>
      <w:jc w:val="both"/>
    </w:pPr>
    <w:rPr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3633E1"/>
    <w:rPr>
      <w:rFonts w:ascii="Courier New" w:eastAsia="Times New Roman" w:hAnsi="Courier New" w:cs="Times New Roman"/>
      <w:sz w:val="24"/>
      <w:szCs w:val="24"/>
      <w:lang w:val="sk-SK" w:eastAsia="ar-SA" w:bidi="ar-SA"/>
    </w:rPr>
  </w:style>
  <w:style w:type="paragraph" w:customStyle="1" w:styleId="Zkladntext21">
    <w:name w:val="Základný text 21"/>
    <w:basedOn w:val="Normlny"/>
    <w:rsid w:val="003633E1"/>
    <w:pPr>
      <w:ind w:firstLine="0"/>
      <w:jc w:val="both"/>
    </w:pPr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A5D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5DAF"/>
    <w:rPr>
      <w:rFonts w:ascii="Tahoma" w:eastAsia="Times New Roman" w:hAnsi="Tahoma" w:cs="Tahoma"/>
      <w:sz w:val="16"/>
      <w:szCs w:val="16"/>
      <w:lang w:val="sk-SK" w:eastAsia="ar-SA" w:bidi="ar-SA"/>
    </w:rPr>
  </w:style>
  <w:style w:type="character" w:styleId="Hypertextovprepojenie">
    <w:name w:val="Hyperlink"/>
    <w:basedOn w:val="Predvolenpsmoodseku"/>
    <w:uiPriority w:val="99"/>
    <w:semiHidden/>
    <w:unhideWhenUsed/>
    <w:rsid w:val="00CD06EF"/>
    <w:rPr>
      <w:strike w:val="0"/>
      <w:dstrike w:val="0"/>
      <w:color w:val="0096D3"/>
      <w:u w:val="none"/>
      <w:effect w:val="none"/>
    </w:rPr>
  </w:style>
  <w:style w:type="character" w:styleId="PremennHTML">
    <w:name w:val="HTML Variable"/>
    <w:basedOn w:val="Predvolenpsmoodseku"/>
    <w:uiPriority w:val="99"/>
    <w:semiHidden/>
    <w:unhideWhenUsed/>
    <w:rsid w:val="00CD06EF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CD06EF"/>
    <w:pPr>
      <w:widowControl/>
      <w:suppressAutoHyphens w:val="0"/>
      <w:autoSpaceDE/>
      <w:spacing w:before="144" w:after="144" w:line="240" w:lineRule="auto"/>
      <w:ind w:firstLine="0"/>
    </w:pPr>
    <w:rPr>
      <w:rFonts w:ascii="Times New Roman" w:hAnsi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063D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B4907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B4907"/>
    <w:rPr>
      <w:rFonts w:ascii="Courier New" w:eastAsia="Times New Roman" w:hAnsi="Courier New" w:cs="Times New Roman"/>
      <w:sz w:val="18"/>
      <w:szCs w:val="18"/>
      <w:lang w:val="sk-SK" w:eastAsia="ar-SA" w:bidi="ar-SA"/>
    </w:rPr>
  </w:style>
  <w:style w:type="paragraph" w:styleId="Pta">
    <w:name w:val="footer"/>
    <w:basedOn w:val="Normlny"/>
    <w:link w:val="PtaChar"/>
    <w:uiPriority w:val="99"/>
    <w:unhideWhenUsed/>
    <w:rsid w:val="007B4907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B4907"/>
    <w:rPr>
      <w:rFonts w:ascii="Courier New" w:eastAsia="Times New Roman" w:hAnsi="Courier New" w:cs="Times New Roman"/>
      <w:sz w:val="18"/>
      <w:szCs w:val="18"/>
      <w:lang w:val="sk-SK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2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6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27928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11</Pages>
  <Words>2515</Words>
  <Characters>14340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 Ondrovičová</cp:lastModifiedBy>
  <cp:revision>37</cp:revision>
  <cp:lastPrinted>2019-11-28T12:56:00Z</cp:lastPrinted>
  <dcterms:created xsi:type="dcterms:W3CDTF">2016-12-14T16:09:00Z</dcterms:created>
  <dcterms:modified xsi:type="dcterms:W3CDTF">2020-01-08T08:12:00Z</dcterms:modified>
</cp:coreProperties>
</file>